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99" w:rsidRDefault="00943535" w:rsidP="00943535">
      <w:pPr>
        <w:widowControl w:val="0"/>
        <w:suppressAutoHyphens/>
        <w:autoSpaceDE w:val="0"/>
        <w:autoSpaceDN w:val="0"/>
        <w:adjustRightInd w:val="0"/>
        <w:spacing w:after="0" w:line="240" w:lineRule="auto"/>
        <w:jc w:val="right"/>
        <w:rPr>
          <w:rFonts w:ascii="Times New Roman" w:eastAsia="SimSun" w:hAnsi="Times New Roman"/>
          <w:b/>
          <w:bCs/>
          <w:kern w:val="1"/>
          <w:sz w:val="28"/>
          <w:szCs w:val="28"/>
          <w:lang w:eastAsia="hi-IN" w:bidi="hi-IN"/>
        </w:rPr>
      </w:pPr>
      <w:r>
        <w:rPr>
          <w:rFonts w:ascii="Times New Roman" w:eastAsia="SimSun" w:hAnsi="Times New Roman"/>
          <w:b/>
          <w:bCs/>
          <w:kern w:val="1"/>
          <w:sz w:val="28"/>
          <w:szCs w:val="28"/>
          <w:lang w:eastAsia="hi-IN" w:bidi="hi-IN"/>
        </w:rPr>
        <w:t>Projekt</w:t>
      </w:r>
    </w:p>
    <w:p w:rsidR="00F92B99" w:rsidRPr="00D112A5" w:rsidRDefault="00F92B99" w:rsidP="00F92B99">
      <w:pPr>
        <w:widowControl w:val="0"/>
        <w:suppressAutoHyphens/>
        <w:autoSpaceDE w:val="0"/>
        <w:autoSpaceDN w:val="0"/>
        <w:adjustRightInd w:val="0"/>
        <w:spacing w:after="0" w:line="240" w:lineRule="auto"/>
        <w:jc w:val="center"/>
        <w:rPr>
          <w:rFonts w:ascii="Times New Roman" w:eastAsia="SimSun" w:hAnsi="Times New Roman"/>
          <w:b/>
          <w:bCs/>
          <w:color w:val="000000" w:themeColor="text1"/>
          <w:kern w:val="1"/>
          <w:sz w:val="28"/>
          <w:szCs w:val="28"/>
          <w:lang w:eastAsia="hi-IN" w:bidi="hi-IN"/>
        </w:rPr>
      </w:pPr>
      <w:r w:rsidRPr="00D112A5">
        <w:rPr>
          <w:rFonts w:ascii="Times New Roman" w:eastAsia="SimSun" w:hAnsi="Times New Roman"/>
          <w:b/>
          <w:bCs/>
          <w:color w:val="000000" w:themeColor="text1"/>
          <w:kern w:val="1"/>
          <w:sz w:val="28"/>
          <w:szCs w:val="28"/>
          <w:lang w:eastAsia="hi-IN" w:bidi="hi-IN"/>
        </w:rPr>
        <w:t>Uchwała Nr …/…/2017</w:t>
      </w:r>
    </w:p>
    <w:p w:rsidR="00F92B99" w:rsidRPr="00D112A5" w:rsidRDefault="00F92B99" w:rsidP="00F92B99">
      <w:pPr>
        <w:widowControl w:val="0"/>
        <w:suppressAutoHyphens/>
        <w:autoSpaceDE w:val="0"/>
        <w:autoSpaceDN w:val="0"/>
        <w:adjustRightInd w:val="0"/>
        <w:spacing w:after="0" w:line="240" w:lineRule="auto"/>
        <w:jc w:val="center"/>
        <w:rPr>
          <w:rFonts w:ascii="Times New Roman" w:eastAsia="SimSun" w:hAnsi="Times New Roman"/>
          <w:b/>
          <w:bCs/>
          <w:color w:val="000000" w:themeColor="text1"/>
          <w:kern w:val="1"/>
          <w:sz w:val="28"/>
          <w:szCs w:val="28"/>
          <w:lang w:eastAsia="hi-IN" w:bidi="hi-IN"/>
        </w:rPr>
      </w:pPr>
      <w:r w:rsidRPr="00D112A5">
        <w:rPr>
          <w:rFonts w:ascii="Times New Roman" w:eastAsia="SimSun" w:hAnsi="Times New Roman"/>
          <w:b/>
          <w:bCs/>
          <w:color w:val="000000" w:themeColor="text1"/>
          <w:kern w:val="1"/>
          <w:sz w:val="28"/>
          <w:szCs w:val="28"/>
          <w:lang w:eastAsia="hi-IN" w:bidi="hi-IN"/>
        </w:rPr>
        <w:t>Rady Gminy Osięciny</w:t>
      </w:r>
    </w:p>
    <w:p w:rsidR="00F92B99" w:rsidRPr="00D112A5" w:rsidRDefault="00F92B99" w:rsidP="00F92B99">
      <w:pPr>
        <w:widowControl w:val="0"/>
        <w:suppressAutoHyphens/>
        <w:autoSpaceDE w:val="0"/>
        <w:autoSpaceDN w:val="0"/>
        <w:adjustRightInd w:val="0"/>
        <w:spacing w:after="0" w:line="240" w:lineRule="auto"/>
        <w:jc w:val="center"/>
        <w:rPr>
          <w:rFonts w:ascii="Times New Roman" w:eastAsia="SimSun" w:hAnsi="Times New Roman"/>
          <w:b/>
          <w:bCs/>
          <w:color w:val="000000" w:themeColor="text1"/>
          <w:kern w:val="1"/>
          <w:sz w:val="28"/>
          <w:szCs w:val="28"/>
          <w:lang w:eastAsia="hi-IN" w:bidi="hi-IN"/>
        </w:rPr>
      </w:pPr>
      <w:r w:rsidRPr="00D112A5">
        <w:rPr>
          <w:rFonts w:ascii="Times New Roman" w:eastAsia="SimSun" w:hAnsi="Times New Roman"/>
          <w:b/>
          <w:bCs/>
          <w:color w:val="000000" w:themeColor="text1"/>
          <w:kern w:val="1"/>
          <w:sz w:val="28"/>
          <w:szCs w:val="28"/>
          <w:lang w:eastAsia="hi-IN" w:bidi="hi-IN"/>
        </w:rPr>
        <w:t>z dnia …………. 2017 roku</w:t>
      </w:r>
    </w:p>
    <w:p w:rsidR="00F92B99" w:rsidRPr="00C73DCE" w:rsidRDefault="00F92B99" w:rsidP="00F92B99">
      <w:pPr>
        <w:widowControl w:val="0"/>
        <w:suppressAutoHyphens/>
        <w:autoSpaceDE w:val="0"/>
        <w:autoSpaceDN w:val="0"/>
        <w:adjustRightInd w:val="0"/>
        <w:spacing w:after="0" w:line="240" w:lineRule="auto"/>
        <w:rPr>
          <w:rFonts w:ascii="Times New Roman" w:eastAsia="SimSun" w:hAnsi="Times New Roman"/>
          <w:kern w:val="1"/>
          <w:sz w:val="24"/>
          <w:szCs w:val="24"/>
          <w:lang w:eastAsia="hi-IN" w:bidi="hi-IN"/>
        </w:rPr>
      </w:pPr>
    </w:p>
    <w:p w:rsidR="0007566E" w:rsidRPr="0007566E" w:rsidRDefault="00F92B99" w:rsidP="00F92B99">
      <w:pPr>
        <w:widowControl w:val="0"/>
        <w:suppressAutoHyphens/>
        <w:overflowPunct w:val="0"/>
        <w:autoSpaceDE w:val="0"/>
        <w:autoSpaceDN w:val="0"/>
        <w:adjustRightInd w:val="0"/>
        <w:spacing w:after="0" w:line="240" w:lineRule="auto"/>
        <w:jc w:val="both"/>
        <w:rPr>
          <w:rFonts w:ascii="Times New Roman" w:eastAsia="SimSun" w:hAnsi="Times New Roman"/>
          <w:b/>
          <w:bCs/>
          <w:kern w:val="1"/>
          <w:sz w:val="24"/>
          <w:szCs w:val="24"/>
          <w:lang w:eastAsia="hi-IN" w:bidi="hi-IN"/>
        </w:rPr>
      </w:pPr>
      <w:r w:rsidRPr="0007566E">
        <w:rPr>
          <w:rFonts w:ascii="Times New Roman" w:eastAsia="SimSun" w:hAnsi="Times New Roman"/>
          <w:b/>
          <w:bCs/>
          <w:kern w:val="1"/>
          <w:sz w:val="24"/>
          <w:szCs w:val="24"/>
          <w:lang w:eastAsia="hi-IN" w:bidi="hi-IN"/>
        </w:rPr>
        <w:t xml:space="preserve">w sprawie szczegółowego sposobu i zakresu świadczenia usług w zakresie odbierania </w:t>
      </w:r>
      <w:r w:rsidR="0007566E" w:rsidRPr="0007566E">
        <w:rPr>
          <w:rFonts w:ascii="Times New Roman" w:eastAsia="SimSun" w:hAnsi="Times New Roman"/>
          <w:b/>
          <w:bCs/>
          <w:kern w:val="1"/>
          <w:sz w:val="24"/>
          <w:szCs w:val="24"/>
          <w:lang w:eastAsia="hi-IN" w:bidi="hi-IN"/>
        </w:rPr>
        <w:t xml:space="preserve">odpadów komunalnych od właścicieli nieruchomości i zagospodarowania tych odpadów, </w:t>
      </w:r>
      <w:r w:rsidR="0007566E" w:rsidRPr="0007566E">
        <w:rPr>
          <w:rFonts w:ascii="Times New Roman" w:eastAsia="SimSun" w:hAnsi="Times New Roman"/>
          <w:b/>
          <w:bCs/>
          <w:kern w:val="1"/>
          <w:sz w:val="24"/>
          <w:szCs w:val="24"/>
          <w:lang w:eastAsia="hi-IN" w:bidi="hi-IN"/>
        </w:rPr>
        <w:br/>
        <w:t>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p>
    <w:p w:rsidR="00F92B99" w:rsidRDefault="0007566E" w:rsidP="00F92B99">
      <w:pPr>
        <w:widowControl w:val="0"/>
        <w:suppressAutoHyphens/>
        <w:overflowPunct w:val="0"/>
        <w:autoSpaceDE w:val="0"/>
        <w:autoSpaceDN w:val="0"/>
        <w:adjustRightInd w:val="0"/>
        <w:spacing w:after="0" w:line="240" w:lineRule="auto"/>
        <w:jc w:val="both"/>
        <w:rPr>
          <w:rFonts w:ascii="Times New Roman" w:eastAsia="SimSun" w:hAnsi="Times New Roman"/>
          <w:bCs/>
          <w:kern w:val="1"/>
          <w:sz w:val="24"/>
          <w:szCs w:val="24"/>
          <w:lang w:eastAsia="hi-IN" w:bidi="hi-IN"/>
        </w:rPr>
      </w:pPr>
      <w:r>
        <w:rPr>
          <w:rFonts w:ascii="Times New Roman" w:eastAsia="SimSun" w:hAnsi="Times New Roman"/>
          <w:bCs/>
          <w:kern w:val="1"/>
          <w:sz w:val="24"/>
          <w:szCs w:val="24"/>
          <w:lang w:eastAsia="hi-IN" w:bidi="hi-IN"/>
        </w:rPr>
        <w:t xml:space="preserve"> </w:t>
      </w:r>
    </w:p>
    <w:p w:rsidR="0007566E" w:rsidRDefault="0007566E" w:rsidP="00F92B99">
      <w:pPr>
        <w:widowControl w:val="0"/>
        <w:suppressAutoHyphens/>
        <w:autoSpaceDE w:val="0"/>
        <w:autoSpaceDN w:val="0"/>
        <w:adjustRightInd w:val="0"/>
        <w:spacing w:after="0" w:line="240" w:lineRule="auto"/>
        <w:ind w:firstLine="709"/>
        <w:jc w:val="both"/>
      </w:pPr>
    </w:p>
    <w:p w:rsidR="00F92B99" w:rsidRPr="00D112A5" w:rsidRDefault="00F92B99" w:rsidP="00F92B99">
      <w:pPr>
        <w:widowControl w:val="0"/>
        <w:suppressAutoHyphens/>
        <w:autoSpaceDE w:val="0"/>
        <w:autoSpaceDN w:val="0"/>
        <w:adjustRightInd w:val="0"/>
        <w:spacing w:after="0" w:line="240" w:lineRule="auto"/>
        <w:ind w:firstLine="709"/>
        <w:jc w:val="both"/>
        <w:rPr>
          <w:rFonts w:ascii="Times New Roman" w:eastAsia="SimSun" w:hAnsi="Times New Roman"/>
          <w:color w:val="000000" w:themeColor="text1"/>
          <w:kern w:val="1"/>
          <w:sz w:val="24"/>
          <w:szCs w:val="24"/>
          <w:lang w:eastAsia="hi-IN" w:bidi="hi-IN"/>
        </w:rPr>
      </w:pPr>
      <w:r w:rsidRPr="00C73DCE">
        <w:rPr>
          <w:rFonts w:ascii="Times New Roman" w:eastAsia="SimSun" w:hAnsi="Times New Roman"/>
          <w:color w:val="000000"/>
          <w:kern w:val="1"/>
          <w:sz w:val="24"/>
          <w:szCs w:val="24"/>
          <w:lang w:eastAsia="hi-IN" w:bidi="hi-IN"/>
        </w:rPr>
        <w:t xml:space="preserve">Na podstawie art. 40 ust. 1 ustawy z 8 marca 1990 r. o samorządzie gminnym </w:t>
      </w:r>
      <w:r w:rsidRPr="00D112A5">
        <w:rPr>
          <w:rFonts w:ascii="Times New Roman" w:eastAsia="Times New Roman" w:hAnsi="Times New Roman"/>
          <w:color w:val="000000" w:themeColor="text1"/>
          <w:kern w:val="1"/>
          <w:sz w:val="24"/>
          <w:szCs w:val="24"/>
          <w:lang w:eastAsia="pl-PL" w:bidi="hi-IN"/>
        </w:rPr>
        <w:t>(</w:t>
      </w:r>
      <w:r w:rsidRPr="00D112A5">
        <w:rPr>
          <w:rFonts w:ascii="Times New Roman" w:eastAsia="Times New Roman" w:hAnsi="Times New Roman"/>
          <w:color w:val="000000" w:themeColor="text1"/>
          <w:lang w:eastAsia="pl-PL"/>
        </w:rPr>
        <w:t>(Dz. U.</w:t>
      </w:r>
      <w:r w:rsidRPr="00D112A5">
        <w:rPr>
          <w:rFonts w:ascii="Times New Roman" w:eastAsia="Times New Roman" w:hAnsi="Times New Roman"/>
          <w:color w:val="000000" w:themeColor="text1"/>
          <w:lang w:eastAsia="pl-PL"/>
        </w:rPr>
        <w:br/>
        <w:t xml:space="preserve">z 2016 r. poz. 446 ze zm. </w:t>
      </w:r>
      <w:r w:rsidRPr="00D112A5">
        <w:rPr>
          <w:rFonts w:ascii="Times New Roman" w:eastAsia="Times New Roman" w:hAnsi="Times New Roman"/>
          <w:color w:val="000000" w:themeColor="text1"/>
          <w:vertAlign w:val="superscript"/>
          <w:lang w:eastAsia="pl-PL"/>
        </w:rPr>
        <w:t>1</w:t>
      </w:r>
      <w:r w:rsidRPr="00D112A5">
        <w:rPr>
          <w:rFonts w:ascii="Times New Roman" w:eastAsia="Times New Roman" w:hAnsi="Times New Roman"/>
          <w:color w:val="000000" w:themeColor="text1"/>
          <w:lang w:eastAsia="pl-PL"/>
        </w:rPr>
        <w:t xml:space="preserve"> )</w:t>
      </w:r>
      <w:r w:rsidRPr="00D112A5">
        <w:rPr>
          <w:rFonts w:ascii="Times New Roman" w:eastAsia="Times New Roman" w:hAnsi="Times New Roman" w:cs="Mangal"/>
          <w:color w:val="000000" w:themeColor="text1"/>
          <w:kern w:val="1"/>
          <w:sz w:val="24"/>
          <w:szCs w:val="24"/>
          <w:lang w:eastAsia="pl-PL" w:bidi="hi-IN"/>
        </w:rPr>
        <w:t>,</w:t>
      </w:r>
      <w:r w:rsidRPr="00D112A5">
        <w:rPr>
          <w:rFonts w:ascii="Times New Roman" w:eastAsia="SimSun" w:hAnsi="Times New Roman"/>
          <w:color w:val="000000" w:themeColor="text1"/>
          <w:kern w:val="1"/>
          <w:sz w:val="24"/>
          <w:szCs w:val="24"/>
          <w:lang w:eastAsia="hi-IN" w:bidi="hi-IN"/>
        </w:rPr>
        <w:t xml:space="preserve"> art. 6r ust. 3, ust. 3a, ust. 3b, ust. 3c i ust. 3d  ustawy z dnia 13 września 1996 r. o utrzymaniu czystości i porządku w gminach </w:t>
      </w:r>
      <w:r w:rsidRPr="00D112A5">
        <w:rPr>
          <w:rFonts w:ascii="Times New Roman" w:eastAsia="Times New Roman" w:hAnsi="Times New Roman"/>
          <w:color w:val="000000" w:themeColor="text1"/>
          <w:kern w:val="1"/>
          <w:sz w:val="24"/>
          <w:szCs w:val="24"/>
          <w:lang w:eastAsia="pl-PL" w:bidi="hi-IN"/>
        </w:rPr>
        <w:t xml:space="preserve">(Dz. U. z 2017 r., poz. 1289 ) oraz po </w:t>
      </w:r>
      <w:r w:rsidRPr="00D112A5">
        <w:rPr>
          <w:rFonts w:ascii="Times New Roman" w:eastAsia="SimSun" w:hAnsi="Times New Roman" w:cs="Mangal"/>
          <w:color w:val="000000" w:themeColor="text1"/>
          <w:kern w:val="1"/>
          <w:sz w:val="24"/>
          <w:szCs w:val="24"/>
          <w:lang w:eastAsia="hi-IN" w:bidi="hi-IN"/>
        </w:rPr>
        <w:t>zasięgnięciu opinii Państwowego Powiatowego Inspektora Sanitarnego w Radziejowie</w:t>
      </w:r>
    </w:p>
    <w:p w:rsidR="00F92B99" w:rsidRPr="00C73DCE" w:rsidRDefault="00F92B99" w:rsidP="00F92B99">
      <w:pPr>
        <w:widowControl w:val="0"/>
        <w:suppressAutoHyphens/>
        <w:autoSpaceDE w:val="0"/>
        <w:autoSpaceDN w:val="0"/>
        <w:adjustRightInd w:val="0"/>
        <w:spacing w:after="0" w:line="240" w:lineRule="auto"/>
        <w:jc w:val="both"/>
        <w:rPr>
          <w:rFonts w:ascii="Times New Roman" w:eastAsia="SimSun" w:hAnsi="Times New Roman"/>
          <w:kern w:val="1"/>
          <w:sz w:val="24"/>
          <w:szCs w:val="24"/>
          <w:lang w:eastAsia="hi-IN" w:bidi="hi-IN"/>
        </w:rPr>
      </w:pPr>
    </w:p>
    <w:p w:rsidR="00F92B99" w:rsidRPr="00174DE0" w:rsidRDefault="00F92B99" w:rsidP="00F92B99">
      <w:pPr>
        <w:widowControl w:val="0"/>
        <w:suppressAutoHyphens/>
        <w:autoSpaceDE w:val="0"/>
        <w:autoSpaceDN w:val="0"/>
        <w:adjustRightInd w:val="0"/>
        <w:spacing w:after="0" w:line="360" w:lineRule="auto"/>
        <w:jc w:val="center"/>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Rada Gminy Osięciny uchwala, co następuje:</w:t>
      </w:r>
    </w:p>
    <w:p w:rsidR="00F92B99" w:rsidRPr="00C73DCE"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r w:rsidRPr="00C73DCE">
        <w:rPr>
          <w:rFonts w:ascii="Times New Roman" w:eastAsia="SimSun" w:hAnsi="Times New Roman"/>
          <w:b/>
          <w:kern w:val="1"/>
          <w:sz w:val="24"/>
          <w:szCs w:val="24"/>
          <w:lang w:eastAsia="hi-IN" w:bidi="hi-IN"/>
        </w:rPr>
        <w:t>§1</w:t>
      </w:r>
    </w:p>
    <w:p w:rsidR="00F92B99" w:rsidRPr="00C73DCE"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jc w:val="both"/>
        <w:rPr>
          <w:rFonts w:ascii="Times New Roman" w:eastAsia="SimSun" w:hAnsi="Times New Roman"/>
          <w:b/>
          <w:kern w:val="1"/>
          <w:sz w:val="24"/>
          <w:szCs w:val="24"/>
          <w:lang w:eastAsia="hi-IN" w:bidi="hi-IN"/>
        </w:rPr>
      </w:pPr>
      <w:r w:rsidRPr="00C73DCE">
        <w:rPr>
          <w:rFonts w:ascii="Times New Roman" w:eastAsia="SimSun" w:hAnsi="Times New Roman"/>
          <w:kern w:val="1"/>
          <w:sz w:val="24"/>
          <w:szCs w:val="24"/>
          <w:lang w:eastAsia="hi-IN" w:bidi="hi-IN"/>
        </w:rPr>
        <w:t>Ustala się, iż w zamian za uiszczoną przez właściciela nieruchomości opłatę za gospodarowanie odpadami komunalnymi odbierane będą odpady komunalne:</w:t>
      </w:r>
    </w:p>
    <w:p w:rsidR="00F92B99" w:rsidRPr="00C73DCE" w:rsidRDefault="00F92B99" w:rsidP="00F92B99">
      <w:pPr>
        <w:widowControl w:val="0"/>
        <w:overflowPunct w:val="0"/>
        <w:autoSpaceDE w:val="0"/>
        <w:autoSpaceDN w:val="0"/>
        <w:adjustRightInd w:val="0"/>
        <w:spacing w:after="0" w:line="240" w:lineRule="auto"/>
        <w:ind w:left="567" w:hanging="283"/>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1) zmieszane odpady komunalne - w każdej ilości;</w:t>
      </w:r>
    </w:p>
    <w:p w:rsidR="00F92B99" w:rsidRPr="00C73DCE" w:rsidRDefault="00F92B99" w:rsidP="00F92B99">
      <w:pPr>
        <w:widowControl w:val="0"/>
        <w:overflowPunct w:val="0"/>
        <w:autoSpaceDE w:val="0"/>
        <w:autoSpaceDN w:val="0"/>
        <w:adjustRightInd w:val="0"/>
        <w:spacing w:after="0" w:line="240" w:lineRule="auto"/>
        <w:ind w:left="567" w:hanging="283"/>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 xml:space="preserve">2) szkło, papier, tworzywa sztuczne, metale, opakowania wielomateriałowe, odpady zielone, odpady komunalne ulegające biodegradacji, przeterminowane leki, zużyte baterie </w:t>
      </w:r>
      <w:r w:rsidR="00943535">
        <w:rPr>
          <w:rFonts w:ascii="Times New Roman" w:eastAsia="SimSun" w:hAnsi="Times New Roman"/>
          <w:kern w:val="1"/>
          <w:sz w:val="24"/>
          <w:szCs w:val="24"/>
          <w:lang w:eastAsia="hi-IN" w:bidi="hi-IN"/>
        </w:rPr>
        <w:br/>
      </w:r>
      <w:r w:rsidRPr="00C73DCE">
        <w:rPr>
          <w:rFonts w:ascii="Times New Roman" w:eastAsia="SimSun" w:hAnsi="Times New Roman"/>
          <w:kern w:val="1"/>
          <w:sz w:val="24"/>
          <w:szCs w:val="24"/>
          <w:lang w:eastAsia="hi-IN" w:bidi="hi-IN"/>
        </w:rPr>
        <w:t>i akumulatory, zużyty sprzęt elektryczny i elektroniczny, meble i odpad</w:t>
      </w:r>
      <w:r w:rsidR="00943535">
        <w:rPr>
          <w:rFonts w:ascii="Times New Roman" w:eastAsia="SimSun" w:hAnsi="Times New Roman"/>
          <w:kern w:val="1"/>
          <w:sz w:val="24"/>
          <w:szCs w:val="24"/>
          <w:lang w:eastAsia="hi-IN" w:bidi="hi-IN"/>
        </w:rPr>
        <w:t xml:space="preserve">y wielkogabarytowe, chemikalia </w:t>
      </w:r>
      <w:r w:rsidRPr="00C73DCE">
        <w:rPr>
          <w:rFonts w:ascii="Times New Roman" w:eastAsia="SimSun" w:hAnsi="Times New Roman"/>
          <w:kern w:val="1"/>
          <w:sz w:val="24"/>
          <w:szCs w:val="24"/>
          <w:lang w:eastAsia="hi-IN" w:bidi="hi-IN"/>
        </w:rPr>
        <w:t>i zużyte opony zebrane w sposób selektywny - w każdej ilości;</w:t>
      </w:r>
    </w:p>
    <w:p w:rsidR="00F92B99" w:rsidRPr="00C73DCE" w:rsidRDefault="00F92B99" w:rsidP="00F92B99">
      <w:pPr>
        <w:widowControl w:val="0"/>
        <w:overflowPunct w:val="0"/>
        <w:autoSpaceDE w:val="0"/>
        <w:autoSpaceDN w:val="0"/>
        <w:adjustRightInd w:val="0"/>
        <w:spacing w:after="0" w:line="240" w:lineRule="auto"/>
        <w:ind w:left="567" w:hanging="283"/>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3) popiół - w każdej ilości;</w:t>
      </w:r>
    </w:p>
    <w:p w:rsidR="00F92B99" w:rsidRPr="00C73DCE" w:rsidRDefault="00F92B99" w:rsidP="00F92B99">
      <w:pPr>
        <w:widowControl w:val="0"/>
        <w:overflowPunct w:val="0"/>
        <w:autoSpaceDE w:val="0"/>
        <w:autoSpaceDN w:val="0"/>
        <w:adjustRightInd w:val="0"/>
        <w:spacing w:after="0" w:line="240" w:lineRule="auto"/>
        <w:ind w:left="567" w:hanging="283"/>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4)</w:t>
      </w:r>
      <w:r w:rsidRPr="00C73DCE">
        <w:rPr>
          <w:rFonts w:ascii="Times New Roman" w:eastAsia="SimSun" w:hAnsi="Times New Roman"/>
          <w:kern w:val="1"/>
          <w:sz w:val="24"/>
          <w:szCs w:val="24"/>
          <w:lang w:eastAsia="hi-IN" w:bidi="hi-IN"/>
        </w:rPr>
        <w:tab/>
        <w:t>odpady budowlane i rozbiórkowe zebrane w sposób selektywny, w ilości maksymalnej 1,0 Mg od nieruchomości zamieszkałej rocznie.</w:t>
      </w:r>
    </w:p>
    <w:p w:rsidR="00F92B99" w:rsidRPr="00C73DCE" w:rsidRDefault="00F92B99" w:rsidP="00F92B99">
      <w:pPr>
        <w:widowControl w:val="0"/>
        <w:overflowPunct w:val="0"/>
        <w:autoSpaceDE w:val="0"/>
        <w:autoSpaceDN w:val="0"/>
        <w:adjustRightInd w:val="0"/>
        <w:spacing w:after="0" w:line="240" w:lineRule="auto"/>
        <w:ind w:left="567" w:hanging="283"/>
        <w:jc w:val="both"/>
        <w:rPr>
          <w:rFonts w:ascii="Times New Roman" w:eastAsia="SimSun" w:hAnsi="Times New Roman"/>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r w:rsidRPr="00C73DCE">
        <w:rPr>
          <w:rFonts w:ascii="Times New Roman" w:eastAsia="SimSun" w:hAnsi="Times New Roman"/>
          <w:b/>
          <w:kern w:val="1"/>
          <w:sz w:val="24"/>
          <w:szCs w:val="24"/>
          <w:lang w:eastAsia="hi-IN" w:bidi="hi-IN"/>
        </w:rPr>
        <w:t>§ 2</w:t>
      </w:r>
    </w:p>
    <w:p w:rsidR="00F92B99" w:rsidRPr="00C73DCE"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jc w:val="both"/>
        <w:rPr>
          <w:rFonts w:ascii="Times New Roman" w:eastAsia="SimSun" w:hAnsi="Times New Roman"/>
          <w:b/>
          <w:kern w:val="1"/>
          <w:sz w:val="24"/>
          <w:szCs w:val="24"/>
          <w:lang w:eastAsia="hi-IN" w:bidi="hi-IN"/>
        </w:rPr>
      </w:pPr>
      <w:r w:rsidRPr="00C73DCE">
        <w:rPr>
          <w:rFonts w:ascii="Times New Roman" w:eastAsia="SimSun" w:hAnsi="Times New Roman"/>
          <w:kern w:val="1"/>
          <w:sz w:val="24"/>
          <w:szCs w:val="24"/>
          <w:lang w:eastAsia="hi-IN" w:bidi="hi-IN"/>
        </w:rPr>
        <w:t xml:space="preserve">1. Ustala się następującą częstotliwość odbierania zmieszanych odpadów komunalnych </w:t>
      </w:r>
      <w:r w:rsidRPr="00C73DCE">
        <w:rPr>
          <w:rFonts w:ascii="Times New Roman" w:eastAsia="SimSun" w:hAnsi="Times New Roman"/>
          <w:kern w:val="1"/>
          <w:sz w:val="24"/>
          <w:szCs w:val="24"/>
          <w:lang w:eastAsia="hi-IN" w:bidi="hi-IN"/>
        </w:rPr>
        <w:br/>
        <w:t xml:space="preserve">oraz </w:t>
      </w:r>
      <w:r w:rsidRPr="00C73DCE">
        <w:rPr>
          <w:rFonts w:ascii="Times New Roman" w:eastAsia="SimSun" w:hAnsi="Times New Roman"/>
          <w:color w:val="000000"/>
          <w:kern w:val="1"/>
          <w:sz w:val="24"/>
          <w:szCs w:val="24"/>
          <w:lang w:eastAsia="hi-IN" w:bidi="hi-IN"/>
        </w:rPr>
        <w:t>odpadów selektywnie zebranych z obszarów zabudowy budynkami jednorodzinnymi poza miejscowością Osięciny:</w:t>
      </w:r>
    </w:p>
    <w:p w:rsidR="00F92B99" w:rsidRDefault="00F92B99" w:rsidP="00F92B99">
      <w:pPr>
        <w:widowControl w:val="0"/>
        <w:overflowPunct w:val="0"/>
        <w:autoSpaceDE w:val="0"/>
        <w:autoSpaceDN w:val="0"/>
        <w:adjustRightInd w:val="0"/>
        <w:spacing w:after="0" w:line="240" w:lineRule="auto"/>
        <w:ind w:left="851" w:hanging="284"/>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1) zmieszane odpa</w:t>
      </w:r>
      <w:r>
        <w:rPr>
          <w:rFonts w:ascii="Times New Roman" w:eastAsia="SimSun" w:hAnsi="Times New Roman"/>
          <w:color w:val="000000"/>
          <w:kern w:val="1"/>
          <w:sz w:val="24"/>
          <w:szCs w:val="24"/>
          <w:lang w:eastAsia="hi-IN" w:bidi="hi-IN"/>
        </w:rPr>
        <w:t xml:space="preserve">dy komunalne – nie rzadziej niż raz </w:t>
      </w:r>
      <w:r w:rsidRPr="00E74615">
        <w:rPr>
          <w:rFonts w:ascii="Times New Roman" w:eastAsia="SimSun" w:hAnsi="Times New Roman"/>
          <w:color w:val="000000"/>
          <w:kern w:val="1"/>
          <w:sz w:val="24"/>
          <w:szCs w:val="24"/>
          <w:lang w:eastAsia="hi-IN" w:bidi="hi-IN"/>
        </w:rPr>
        <w:t xml:space="preserve">w miesiącu </w:t>
      </w:r>
    </w:p>
    <w:p w:rsidR="00F92B99" w:rsidRDefault="00F92B99" w:rsidP="00F92B99">
      <w:pPr>
        <w:widowControl w:val="0"/>
        <w:overflowPunct w:val="0"/>
        <w:autoSpaceDE w:val="0"/>
        <w:autoSpaceDN w:val="0"/>
        <w:adjustRightInd w:val="0"/>
        <w:spacing w:after="0" w:line="240" w:lineRule="auto"/>
        <w:ind w:left="851" w:hanging="284"/>
        <w:jc w:val="both"/>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 xml:space="preserve">2) </w:t>
      </w:r>
      <w:r w:rsidRPr="00FC62FA">
        <w:rPr>
          <w:rFonts w:ascii="Times New Roman" w:eastAsia="SimSun" w:hAnsi="Times New Roman"/>
          <w:bCs/>
          <w:kern w:val="1"/>
          <w:sz w:val="24"/>
          <w:szCs w:val="24"/>
          <w:lang w:eastAsia="hi-IN" w:bidi="hi-IN"/>
        </w:rPr>
        <w:t>papier i tektura oraz opakowania z papieru i tektury, twor</w:t>
      </w:r>
      <w:r>
        <w:rPr>
          <w:rFonts w:ascii="Times New Roman" w:eastAsia="SimSun" w:hAnsi="Times New Roman"/>
          <w:bCs/>
          <w:kern w:val="1"/>
          <w:sz w:val="24"/>
          <w:szCs w:val="24"/>
          <w:lang w:eastAsia="hi-IN" w:bidi="hi-IN"/>
        </w:rPr>
        <w:t xml:space="preserve">zywa sztuczne oraz opakowania z </w:t>
      </w:r>
      <w:r w:rsidRPr="00FC62FA">
        <w:rPr>
          <w:rFonts w:ascii="Times New Roman" w:eastAsia="SimSun" w:hAnsi="Times New Roman"/>
          <w:bCs/>
          <w:kern w:val="1"/>
          <w:sz w:val="24"/>
          <w:szCs w:val="24"/>
          <w:lang w:eastAsia="hi-IN" w:bidi="hi-IN"/>
        </w:rPr>
        <w:t xml:space="preserve">tworzyw sztucznych, </w:t>
      </w:r>
      <w:r>
        <w:rPr>
          <w:rFonts w:ascii="Times New Roman" w:eastAsia="SimSun" w:hAnsi="Times New Roman"/>
          <w:bCs/>
          <w:kern w:val="1"/>
          <w:sz w:val="24"/>
          <w:szCs w:val="24"/>
          <w:lang w:eastAsia="hi-IN" w:bidi="hi-IN"/>
        </w:rPr>
        <w:t xml:space="preserve">metale oraz opakowania z metalu, </w:t>
      </w:r>
      <w:r w:rsidRPr="00FC62FA">
        <w:rPr>
          <w:rFonts w:ascii="Times New Roman" w:eastAsia="SimSun" w:hAnsi="Times New Roman"/>
          <w:bCs/>
          <w:kern w:val="1"/>
          <w:sz w:val="24"/>
          <w:szCs w:val="24"/>
          <w:lang w:eastAsia="hi-IN" w:bidi="hi-IN"/>
        </w:rPr>
        <w:t>odpady opakowaniowe wielomateriałowe, szkło oraz opakowania ze szkła</w:t>
      </w:r>
      <w:r w:rsidRPr="00C73DCE">
        <w:rPr>
          <w:rFonts w:ascii="Times New Roman" w:eastAsia="SimSun" w:hAnsi="Times New Roman"/>
          <w:color w:val="000000"/>
          <w:kern w:val="1"/>
          <w:sz w:val="24"/>
          <w:szCs w:val="24"/>
          <w:lang w:eastAsia="hi-IN" w:bidi="hi-IN"/>
        </w:rPr>
        <w:t xml:space="preserve"> –</w:t>
      </w:r>
      <w:r w:rsidR="00B75414">
        <w:rPr>
          <w:rFonts w:ascii="Times New Roman" w:eastAsia="SimSun" w:hAnsi="Times New Roman"/>
          <w:color w:val="000000"/>
          <w:kern w:val="1"/>
          <w:sz w:val="24"/>
          <w:szCs w:val="24"/>
          <w:lang w:eastAsia="hi-IN" w:bidi="hi-IN"/>
        </w:rPr>
        <w:t xml:space="preserve"> </w:t>
      </w:r>
      <w:r w:rsidRPr="00C73DCE">
        <w:rPr>
          <w:rFonts w:ascii="Times New Roman" w:eastAsia="SimSun" w:hAnsi="Times New Roman"/>
          <w:color w:val="000000"/>
          <w:kern w:val="1"/>
          <w:sz w:val="24"/>
          <w:szCs w:val="24"/>
          <w:lang w:eastAsia="hi-IN" w:bidi="hi-IN"/>
        </w:rPr>
        <w:t>raz na dwa miesiące</w:t>
      </w:r>
    </w:p>
    <w:p w:rsidR="00F92B99" w:rsidRDefault="00F92B99" w:rsidP="00F92B99">
      <w:pPr>
        <w:autoSpaceDE w:val="0"/>
        <w:autoSpaceDN w:val="0"/>
        <w:adjustRightInd w:val="0"/>
        <w:spacing w:after="0" w:line="240" w:lineRule="auto"/>
        <w:ind w:left="567"/>
        <w:rPr>
          <w:rFonts w:ascii="Times New Roman" w:eastAsia="SimSun" w:hAnsi="Times New Roman"/>
          <w:bCs/>
          <w:kern w:val="1"/>
          <w:sz w:val="24"/>
          <w:szCs w:val="24"/>
          <w:lang w:eastAsia="hi-IN" w:bidi="hi-IN"/>
        </w:rPr>
      </w:pPr>
      <w:r>
        <w:rPr>
          <w:rFonts w:ascii="Times New Roman" w:eastAsia="SimSun" w:hAnsi="Times New Roman"/>
          <w:bCs/>
          <w:kern w:val="1"/>
          <w:sz w:val="24"/>
          <w:szCs w:val="24"/>
          <w:lang w:eastAsia="hi-IN" w:bidi="hi-IN"/>
        </w:rPr>
        <w:t xml:space="preserve">3) </w:t>
      </w:r>
      <w:r w:rsidRPr="00174DE0">
        <w:rPr>
          <w:rFonts w:ascii="Times New Roman" w:eastAsia="SimSun" w:hAnsi="Times New Roman"/>
          <w:bCs/>
          <w:kern w:val="1"/>
          <w:sz w:val="24"/>
          <w:szCs w:val="24"/>
          <w:lang w:eastAsia="hi-IN" w:bidi="hi-IN"/>
        </w:rPr>
        <w:t>odpady komunalne ulegające biodegradacji oraz odpady zielone</w:t>
      </w:r>
      <w:r>
        <w:rPr>
          <w:rFonts w:ascii="Times New Roman" w:eastAsia="SimSun" w:hAnsi="Times New Roman"/>
          <w:bCs/>
          <w:kern w:val="1"/>
          <w:sz w:val="24"/>
          <w:szCs w:val="24"/>
          <w:lang w:eastAsia="hi-IN" w:bidi="hi-IN"/>
        </w:rPr>
        <w:t>:</w:t>
      </w:r>
    </w:p>
    <w:p w:rsidR="00F92B99" w:rsidRPr="00174DE0" w:rsidRDefault="00F92B99" w:rsidP="00F92B99">
      <w:pPr>
        <w:autoSpaceDE w:val="0"/>
        <w:autoSpaceDN w:val="0"/>
        <w:adjustRightInd w:val="0"/>
        <w:spacing w:after="0" w:line="240" w:lineRule="auto"/>
        <w:ind w:firstLine="851"/>
        <w:rPr>
          <w:rFonts w:ascii="TimesNewRomanPSMT" w:eastAsiaTheme="minorHAnsi" w:hAnsi="TimesNewRomanPSMT" w:cs="TimesNewRomanPSMT"/>
          <w:sz w:val="24"/>
          <w:szCs w:val="24"/>
        </w:rPr>
      </w:pPr>
      <w:r>
        <w:rPr>
          <w:rFonts w:ascii="Times New Roman" w:eastAsia="SimSun" w:hAnsi="Times New Roman"/>
          <w:bCs/>
          <w:kern w:val="1"/>
          <w:sz w:val="24"/>
          <w:szCs w:val="24"/>
          <w:lang w:eastAsia="hi-IN" w:bidi="hi-IN"/>
        </w:rPr>
        <w:t>-</w:t>
      </w:r>
      <w:r w:rsidRPr="00174DE0">
        <w:rPr>
          <w:rFonts w:ascii="Times New Roman" w:hAnsi="Times New Roman"/>
          <w:color w:val="000000"/>
          <w:sz w:val="24"/>
          <w:szCs w:val="24"/>
        </w:rPr>
        <w:t xml:space="preserve"> </w:t>
      </w:r>
      <w:r w:rsidR="00B75414">
        <w:rPr>
          <w:rFonts w:ascii="TimesNewRomanPSMT" w:eastAsiaTheme="minorHAnsi" w:hAnsi="TimesNewRomanPSMT" w:cs="TimesNewRomanPSMT"/>
          <w:sz w:val="24"/>
          <w:szCs w:val="24"/>
        </w:rPr>
        <w:t>nie rzadziej niż</w:t>
      </w:r>
      <w:r>
        <w:rPr>
          <w:rFonts w:ascii="TimesNewRomanPSMT" w:eastAsiaTheme="minorHAnsi" w:hAnsi="TimesNewRomanPSMT" w:cs="TimesNewRomanPSMT"/>
          <w:sz w:val="24"/>
          <w:szCs w:val="24"/>
        </w:rPr>
        <w:t xml:space="preserve"> raz w miesiącu</w:t>
      </w:r>
    </w:p>
    <w:p w:rsidR="00F92B99" w:rsidRPr="00C73DCE" w:rsidRDefault="00F92B99" w:rsidP="00F92B99">
      <w:pPr>
        <w:widowControl w:val="0"/>
        <w:suppressAutoHyphens/>
        <w:spacing w:after="0" w:line="240" w:lineRule="auto"/>
        <w:ind w:left="567"/>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w:t>
      </w:r>
      <w:r w:rsidRPr="00C73DCE">
        <w:rPr>
          <w:rFonts w:ascii="Times New Roman" w:eastAsia="SimSun" w:hAnsi="Times New Roman"/>
          <w:color w:val="000000"/>
          <w:kern w:val="1"/>
          <w:sz w:val="24"/>
          <w:szCs w:val="24"/>
          <w:lang w:eastAsia="hi-IN" w:bidi="hi-IN"/>
        </w:rPr>
        <w:t>) popiół</w:t>
      </w:r>
      <w:r>
        <w:rPr>
          <w:rFonts w:ascii="Times New Roman" w:eastAsia="SimSun" w:hAnsi="Times New Roman"/>
          <w:color w:val="000000"/>
          <w:kern w:val="1"/>
          <w:sz w:val="24"/>
          <w:szCs w:val="24"/>
          <w:lang w:eastAsia="hi-IN" w:bidi="hi-IN"/>
        </w:rPr>
        <w:t>:</w:t>
      </w:r>
      <w:r w:rsidRPr="00C73DCE">
        <w:rPr>
          <w:rFonts w:ascii="Times New Roman" w:eastAsia="SimSun" w:hAnsi="Times New Roman"/>
          <w:color w:val="000000"/>
          <w:kern w:val="1"/>
          <w:sz w:val="24"/>
          <w:szCs w:val="24"/>
          <w:lang w:eastAsia="hi-IN" w:bidi="hi-IN"/>
        </w:rPr>
        <w:t xml:space="preserve"> </w:t>
      </w:r>
    </w:p>
    <w:p w:rsidR="00F92B99" w:rsidRDefault="00F92B99" w:rsidP="00F92B99">
      <w:pPr>
        <w:widowControl w:val="0"/>
        <w:suppressAutoHyphens/>
        <w:spacing w:after="0" w:line="240" w:lineRule="auto"/>
        <w:ind w:firstLine="851"/>
        <w:rPr>
          <w:rFonts w:ascii="Times New Roman" w:hAnsi="Times New Roman"/>
          <w:color w:val="000000"/>
          <w:sz w:val="24"/>
          <w:szCs w:val="24"/>
        </w:rPr>
      </w:pPr>
      <w:r w:rsidRPr="00C73DCE">
        <w:rPr>
          <w:rFonts w:ascii="Times New Roman" w:eastAsia="SimSun" w:hAnsi="Times New Roman"/>
          <w:color w:val="000000"/>
          <w:kern w:val="1"/>
          <w:sz w:val="24"/>
          <w:szCs w:val="24"/>
          <w:lang w:eastAsia="hi-IN" w:bidi="hi-IN"/>
        </w:rPr>
        <w:t xml:space="preserve">- </w:t>
      </w:r>
      <w:r w:rsidRPr="00C73DCE">
        <w:rPr>
          <w:rFonts w:ascii="Times New Roman" w:hAnsi="Times New Roman"/>
          <w:color w:val="000000"/>
          <w:sz w:val="24"/>
          <w:szCs w:val="24"/>
        </w:rPr>
        <w:t xml:space="preserve">w okresie od 1 </w:t>
      </w:r>
      <w:r>
        <w:rPr>
          <w:rFonts w:ascii="Times New Roman" w:hAnsi="Times New Roman"/>
          <w:color w:val="000000"/>
          <w:sz w:val="24"/>
          <w:szCs w:val="24"/>
        </w:rPr>
        <w:t>listopada</w:t>
      </w:r>
      <w:r w:rsidRPr="00C73DCE">
        <w:rPr>
          <w:rFonts w:ascii="Times New Roman" w:hAnsi="Times New Roman"/>
          <w:color w:val="000000"/>
          <w:sz w:val="24"/>
          <w:szCs w:val="24"/>
        </w:rPr>
        <w:t xml:space="preserve"> do 31 </w:t>
      </w:r>
      <w:r>
        <w:rPr>
          <w:rFonts w:ascii="Times New Roman" w:hAnsi="Times New Roman"/>
          <w:color w:val="000000"/>
          <w:sz w:val="24"/>
          <w:szCs w:val="24"/>
        </w:rPr>
        <w:t xml:space="preserve">maja </w:t>
      </w:r>
      <w:r w:rsidRPr="00C73DCE">
        <w:rPr>
          <w:rFonts w:ascii="Times New Roman" w:hAnsi="Times New Roman"/>
          <w:color w:val="000000"/>
          <w:sz w:val="24"/>
          <w:szCs w:val="24"/>
        </w:rPr>
        <w:t xml:space="preserve">-  nie rzadziej niż </w:t>
      </w:r>
      <w:r>
        <w:rPr>
          <w:rFonts w:ascii="Times New Roman" w:hAnsi="Times New Roman"/>
          <w:color w:val="000000"/>
          <w:sz w:val="24"/>
          <w:szCs w:val="24"/>
        </w:rPr>
        <w:t xml:space="preserve">co dwa miesiące </w:t>
      </w:r>
      <w:r w:rsidRPr="00C73DCE">
        <w:rPr>
          <w:rFonts w:ascii="Times New Roman" w:hAnsi="Times New Roman"/>
          <w:color w:val="000000"/>
          <w:sz w:val="24"/>
          <w:szCs w:val="24"/>
        </w:rPr>
        <w:t xml:space="preserve"> </w:t>
      </w:r>
    </w:p>
    <w:p w:rsidR="0007566E" w:rsidRPr="00C73DCE" w:rsidRDefault="0007566E" w:rsidP="0007566E">
      <w:pPr>
        <w:widowControl w:val="0"/>
        <w:suppressAutoHyphens/>
        <w:spacing w:after="0" w:line="240" w:lineRule="auto"/>
        <w:jc w:val="both"/>
        <w:rPr>
          <w:rFonts w:ascii="Times New Roman" w:hAnsi="Times New Roman"/>
          <w:color w:val="000000"/>
          <w:sz w:val="24"/>
          <w:szCs w:val="24"/>
        </w:rPr>
      </w:pPr>
      <w:r w:rsidRPr="0007566E">
        <w:rPr>
          <w:rFonts w:ascii="Times New Roman" w:hAnsi="Times New Roman"/>
          <w:color w:val="000000"/>
          <w:sz w:val="24"/>
          <w:szCs w:val="24"/>
        </w:rPr>
        <w:t>2. Ustala się następującą częstotliwość odbierania zmieszanych odpadów komunalnych oraz odpadów selektywnie zebranych z obszarów zabudowy budynkami wielorodzinnymi poza</w:t>
      </w:r>
      <w:r>
        <w:rPr>
          <w:rFonts w:ascii="Times New Roman" w:hAnsi="Times New Roman"/>
          <w:color w:val="000000"/>
          <w:sz w:val="24"/>
          <w:szCs w:val="24"/>
        </w:rPr>
        <w:br/>
      </w:r>
    </w:p>
    <w:p w:rsidR="00F92B99" w:rsidRDefault="00F92B99" w:rsidP="0007566E">
      <w:pPr>
        <w:pBdr>
          <w:bottom w:val="single" w:sz="6" w:space="1" w:color="auto"/>
        </w:pBdr>
        <w:jc w:val="both"/>
        <w:rPr>
          <w:rFonts w:ascii="Times New Roman" w:hAnsi="Times New Roman"/>
          <w:sz w:val="24"/>
          <w:szCs w:val="24"/>
        </w:rPr>
      </w:pPr>
    </w:p>
    <w:p w:rsidR="00F92B99" w:rsidRPr="005F4FBA" w:rsidRDefault="00F92B99" w:rsidP="00F92B99">
      <w:pPr>
        <w:spacing w:after="0" w:line="240" w:lineRule="auto"/>
        <w:jc w:val="both"/>
        <w:rPr>
          <w:rFonts w:ascii="Times New Roman" w:hAnsi="Times New Roman"/>
          <w:sz w:val="20"/>
          <w:szCs w:val="20"/>
        </w:rPr>
      </w:pPr>
      <w:r w:rsidRPr="005F4FBA">
        <w:rPr>
          <w:rFonts w:ascii="Times New Roman" w:hAnsi="Times New Roman"/>
          <w:sz w:val="20"/>
          <w:szCs w:val="20"/>
          <w:vertAlign w:val="superscript"/>
        </w:rPr>
        <w:t>1</w:t>
      </w:r>
      <w:r w:rsidRPr="005F4FBA">
        <w:rPr>
          <w:rFonts w:ascii="Times New Roman" w:hAnsi="Times New Roman"/>
          <w:sz w:val="20"/>
          <w:szCs w:val="20"/>
        </w:rPr>
        <w:t xml:space="preserve"> Zmiany wymienionej ustawy zostały ogłoszone w Dz. U. z 2016 r., poz. 1579 i poz. 1948 oraz z 2017 r. poz. 730 i poz. 935.</w:t>
      </w:r>
    </w:p>
    <w:p w:rsidR="00F92B99" w:rsidRPr="008D2A8E" w:rsidRDefault="00F92B99" w:rsidP="00F92B99">
      <w:pPr>
        <w:spacing w:after="0" w:line="240" w:lineRule="auto"/>
        <w:jc w:val="both"/>
        <w:rPr>
          <w:rFonts w:ascii="Times New Roman" w:hAnsi="Times New Roman"/>
          <w:color w:val="FF0000"/>
          <w:sz w:val="20"/>
          <w:szCs w:val="20"/>
        </w:rPr>
      </w:pPr>
    </w:p>
    <w:p w:rsidR="00F92B99" w:rsidRPr="00C73DCE" w:rsidRDefault="00F92B99" w:rsidP="00F92B99">
      <w:pPr>
        <w:widowControl w:val="0"/>
        <w:overflowPunct w:val="0"/>
        <w:autoSpaceDE w:val="0"/>
        <w:autoSpaceDN w:val="0"/>
        <w:adjustRightInd w:val="0"/>
        <w:spacing w:after="0" w:line="240" w:lineRule="auto"/>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miejscowością Osięciny:</w:t>
      </w:r>
    </w:p>
    <w:p w:rsidR="00B75414" w:rsidRDefault="00F92B99" w:rsidP="00B75414">
      <w:pPr>
        <w:widowControl w:val="0"/>
        <w:overflowPunct w:val="0"/>
        <w:autoSpaceDE w:val="0"/>
        <w:autoSpaceDN w:val="0"/>
        <w:adjustRightInd w:val="0"/>
        <w:spacing w:after="0" w:line="240" w:lineRule="auto"/>
        <w:ind w:firstLine="567"/>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 xml:space="preserve">1) zmieszane odpady komunalne – </w:t>
      </w:r>
      <w:r w:rsidR="00B75414" w:rsidRPr="00B75414">
        <w:rPr>
          <w:rFonts w:ascii="Times New Roman" w:eastAsia="SimSun" w:hAnsi="Times New Roman"/>
          <w:color w:val="000000"/>
          <w:kern w:val="1"/>
          <w:sz w:val="24"/>
          <w:szCs w:val="24"/>
          <w:lang w:eastAsia="hi-IN" w:bidi="hi-IN"/>
        </w:rPr>
        <w:t xml:space="preserve">nie rzadziej niż raz na dwa tygodnie </w:t>
      </w:r>
    </w:p>
    <w:p w:rsidR="00F92B99" w:rsidRPr="005F4FBA" w:rsidRDefault="00F92B99" w:rsidP="00B75414">
      <w:pPr>
        <w:widowControl w:val="0"/>
        <w:overflowPunct w:val="0"/>
        <w:autoSpaceDE w:val="0"/>
        <w:autoSpaceDN w:val="0"/>
        <w:adjustRightInd w:val="0"/>
        <w:spacing w:after="0" w:line="240" w:lineRule="auto"/>
        <w:ind w:firstLine="567"/>
        <w:jc w:val="both"/>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 xml:space="preserve">2) </w:t>
      </w:r>
      <w:r w:rsidRPr="00FC62FA">
        <w:rPr>
          <w:rFonts w:ascii="Times New Roman" w:eastAsia="SimSun" w:hAnsi="Times New Roman"/>
          <w:color w:val="000000"/>
          <w:kern w:val="1"/>
          <w:sz w:val="24"/>
          <w:szCs w:val="24"/>
          <w:lang w:eastAsia="hi-IN" w:bidi="hi-IN"/>
        </w:rPr>
        <w:t xml:space="preserve">papier i tektura oraz opakowania z papieru i tektury, tworzywa sztuczne oraz opakowania z tworzyw sztucznych, metale oraz </w:t>
      </w:r>
      <w:r>
        <w:rPr>
          <w:rFonts w:ascii="Times New Roman" w:eastAsia="SimSun" w:hAnsi="Times New Roman"/>
          <w:color w:val="000000"/>
          <w:kern w:val="1"/>
          <w:sz w:val="24"/>
          <w:szCs w:val="24"/>
          <w:lang w:eastAsia="hi-IN" w:bidi="hi-IN"/>
        </w:rPr>
        <w:t xml:space="preserve">opakowania z metalu, </w:t>
      </w:r>
      <w:r w:rsidRPr="00FC62FA">
        <w:rPr>
          <w:rFonts w:ascii="Times New Roman" w:eastAsia="SimSun" w:hAnsi="Times New Roman"/>
          <w:color w:val="000000"/>
          <w:kern w:val="1"/>
          <w:sz w:val="24"/>
          <w:szCs w:val="24"/>
          <w:lang w:eastAsia="hi-IN" w:bidi="hi-IN"/>
        </w:rPr>
        <w:t>odpady opakowaniowe wielomateriałowe, szkło oraz opakowania ze szkła</w:t>
      </w:r>
      <w:r>
        <w:rPr>
          <w:rFonts w:ascii="Times New Roman" w:eastAsia="SimSun" w:hAnsi="Times New Roman"/>
          <w:color w:val="000000"/>
          <w:kern w:val="1"/>
          <w:sz w:val="24"/>
          <w:szCs w:val="24"/>
          <w:lang w:eastAsia="hi-IN" w:bidi="hi-IN"/>
        </w:rPr>
        <w:t xml:space="preserve"> </w:t>
      </w:r>
      <w:r w:rsidRPr="005F4FBA">
        <w:rPr>
          <w:rFonts w:ascii="Times New Roman" w:eastAsia="SimSun" w:hAnsi="Times New Roman"/>
          <w:kern w:val="1"/>
          <w:sz w:val="24"/>
          <w:szCs w:val="24"/>
          <w:lang w:eastAsia="hi-IN" w:bidi="hi-IN"/>
        </w:rPr>
        <w:t xml:space="preserve">– raz na dwa miesiące </w:t>
      </w:r>
    </w:p>
    <w:p w:rsidR="00F92B99" w:rsidRPr="005F4FBA" w:rsidRDefault="00F92B99" w:rsidP="00F92B99">
      <w:pPr>
        <w:widowControl w:val="0"/>
        <w:overflowPunct w:val="0"/>
        <w:autoSpaceDE w:val="0"/>
        <w:autoSpaceDN w:val="0"/>
        <w:adjustRightInd w:val="0"/>
        <w:spacing w:after="0" w:line="240" w:lineRule="auto"/>
        <w:ind w:left="851" w:hanging="284"/>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3) odpady komunalne ulegające biodegradacji oraz odpady zielone:</w:t>
      </w:r>
    </w:p>
    <w:p w:rsidR="00F92B99" w:rsidRPr="005F4FBA" w:rsidRDefault="00F92B99" w:rsidP="00F92B99">
      <w:pPr>
        <w:widowControl w:val="0"/>
        <w:overflowPunct w:val="0"/>
        <w:autoSpaceDE w:val="0"/>
        <w:autoSpaceDN w:val="0"/>
        <w:adjustRightInd w:val="0"/>
        <w:spacing w:after="0" w:line="240" w:lineRule="auto"/>
        <w:ind w:firstLine="567"/>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 xml:space="preserve">- nie rzadziej niż </w:t>
      </w:r>
      <w:r w:rsidR="00B75414" w:rsidRPr="005F4FBA">
        <w:rPr>
          <w:rFonts w:ascii="Times New Roman" w:eastAsia="SimSun" w:hAnsi="Times New Roman"/>
          <w:kern w:val="1"/>
          <w:sz w:val="24"/>
          <w:szCs w:val="24"/>
          <w:lang w:eastAsia="hi-IN" w:bidi="hi-IN"/>
        </w:rPr>
        <w:t xml:space="preserve">raz na dwa tygodnie </w:t>
      </w:r>
      <w:r w:rsidRPr="005F4FBA">
        <w:rPr>
          <w:rFonts w:ascii="Times New Roman" w:eastAsia="SimSun" w:hAnsi="Times New Roman"/>
          <w:kern w:val="1"/>
          <w:sz w:val="24"/>
          <w:szCs w:val="24"/>
          <w:lang w:eastAsia="hi-IN" w:bidi="hi-IN"/>
        </w:rPr>
        <w:t xml:space="preserve">- w okresie od 1 kwietnia do 31 października </w:t>
      </w:r>
    </w:p>
    <w:p w:rsidR="00F92B99" w:rsidRPr="005F4FBA" w:rsidRDefault="00F92B99" w:rsidP="00F92B99">
      <w:pPr>
        <w:widowControl w:val="0"/>
        <w:tabs>
          <w:tab w:val="left" w:pos="6438"/>
        </w:tabs>
        <w:overflowPunct w:val="0"/>
        <w:autoSpaceDE w:val="0"/>
        <w:autoSpaceDN w:val="0"/>
        <w:adjustRightInd w:val="0"/>
        <w:spacing w:after="0" w:line="240" w:lineRule="auto"/>
        <w:ind w:left="567"/>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 nie rzadziej niż raz w miesiącu - w okresie od 1 listopada do 31 marca</w:t>
      </w:r>
      <w:r w:rsidRPr="005F4FBA">
        <w:rPr>
          <w:rFonts w:ascii="Times New Roman" w:eastAsia="SimSun" w:hAnsi="Times New Roman"/>
          <w:kern w:val="1"/>
          <w:sz w:val="24"/>
          <w:szCs w:val="24"/>
          <w:lang w:eastAsia="hi-IN" w:bidi="hi-IN"/>
        </w:rPr>
        <w:tab/>
      </w:r>
    </w:p>
    <w:p w:rsidR="00F92B99" w:rsidRPr="005F4FBA" w:rsidRDefault="00F92B99" w:rsidP="00F92B99">
      <w:pPr>
        <w:widowControl w:val="0"/>
        <w:overflowPunct w:val="0"/>
        <w:autoSpaceDE w:val="0"/>
        <w:autoSpaceDN w:val="0"/>
        <w:adjustRightInd w:val="0"/>
        <w:spacing w:after="0" w:line="240" w:lineRule="auto"/>
        <w:ind w:firstLine="567"/>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 xml:space="preserve">4) popiół: </w:t>
      </w:r>
    </w:p>
    <w:p w:rsidR="00F92B99" w:rsidRPr="00C73DCE" w:rsidRDefault="00F92B99" w:rsidP="00F92B99">
      <w:pPr>
        <w:widowControl w:val="0"/>
        <w:suppressAutoHyphens/>
        <w:spacing w:after="0" w:line="240" w:lineRule="auto"/>
        <w:ind w:left="567"/>
        <w:rPr>
          <w:rFonts w:ascii="Times New Roman" w:hAnsi="Times New Roman"/>
          <w:color w:val="000000"/>
          <w:sz w:val="24"/>
          <w:szCs w:val="24"/>
        </w:rPr>
      </w:pPr>
      <w:r>
        <w:rPr>
          <w:rFonts w:ascii="Times New Roman" w:hAnsi="Times New Roman"/>
          <w:color w:val="000000"/>
          <w:sz w:val="24"/>
          <w:szCs w:val="24"/>
        </w:rPr>
        <w:t xml:space="preserve">- </w:t>
      </w:r>
      <w:r w:rsidRPr="00C73DCE">
        <w:rPr>
          <w:rFonts w:ascii="Times New Roman" w:hAnsi="Times New Roman"/>
          <w:color w:val="000000"/>
          <w:sz w:val="24"/>
          <w:szCs w:val="24"/>
        </w:rPr>
        <w:t xml:space="preserve">nie rzadziej niż </w:t>
      </w:r>
      <w:r>
        <w:rPr>
          <w:rFonts w:ascii="Times New Roman" w:hAnsi="Times New Roman"/>
          <w:color w:val="000000"/>
          <w:sz w:val="24"/>
          <w:szCs w:val="24"/>
        </w:rPr>
        <w:t xml:space="preserve">co dwa miesiące </w:t>
      </w:r>
      <w:r w:rsidRPr="00C73DCE">
        <w:rPr>
          <w:rFonts w:ascii="Times New Roman" w:eastAsia="SimSun" w:hAnsi="Times New Roman"/>
          <w:color w:val="000000"/>
          <w:kern w:val="1"/>
          <w:sz w:val="24"/>
          <w:szCs w:val="24"/>
          <w:lang w:eastAsia="hi-IN" w:bidi="hi-IN"/>
        </w:rPr>
        <w:t xml:space="preserve">- </w:t>
      </w:r>
      <w:r w:rsidRPr="00C73DCE">
        <w:rPr>
          <w:rFonts w:ascii="Times New Roman" w:hAnsi="Times New Roman"/>
          <w:color w:val="000000"/>
          <w:sz w:val="24"/>
          <w:szCs w:val="24"/>
        </w:rPr>
        <w:t xml:space="preserve">w okresie od 1 </w:t>
      </w:r>
      <w:r>
        <w:rPr>
          <w:rFonts w:ascii="Times New Roman" w:hAnsi="Times New Roman"/>
          <w:color w:val="000000"/>
          <w:sz w:val="24"/>
          <w:szCs w:val="24"/>
        </w:rPr>
        <w:t>listopada</w:t>
      </w:r>
      <w:r w:rsidRPr="00C73DCE">
        <w:rPr>
          <w:rFonts w:ascii="Times New Roman" w:hAnsi="Times New Roman"/>
          <w:color w:val="000000"/>
          <w:sz w:val="24"/>
          <w:szCs w:val="24"/>
        </w:rPr>
        <w:t xml:space="preserve"> do 31 </w:t>
      </w:r>
      <w:r>
        <w:rPr>
          <w:rFonts w:ascii="Times New Roman" w:hAnsi="Times New Roman"/>
          <w:color w:val="000000"/>
          <w:sz w:val="24"/>
          <w:szCs w:val="24"/>
        </w:rPr>
        <w:t xml:space="preserve">maja </w:t>
      </w:r>
      <w:r w:rsidRPr="00C73DCE">
        <w:rPr>
          <w:rFonts w:ascii="Times New Roman" w:hAnsi="Times New Roman"/>
          <w:color w:val="000000"/>
          <w:sz w:val="24"/>
          <w:szCs w:val="24"/>
        </w:rPr>
        <w:t xml:space="preserve"> </w:t>
      </w:r>
    </w:p>
    <w:p w:rsidR="00F92B99" w:rsidRPr="00C73DCE" w:rsidRDefault="00F92B99" w:rsidP="00F92B99">
      <w:pPr>
        <w:widowControl w:val="0"/>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3. Ustala się następującą częstotliwość odbierania zmieszanych odpadów komunalnych</w:t>
      </w:r>
      <w:r w:rsidRPr="00C73DCE">
        <w:rPr>
          <w:rFonts w:ascii="Times New Roman" w:eastAsia="SimSun" w:hAnsi="Times New Roman" w:cs="Mangal"/>
          <w:kern w:val="1"/>
          <w:sz w:val="24"/>
          <w:szCs w:val="24"/>
          <w:lang w:eastAsia="hi-IN" w:bidi="hi-IN"/>
        </w:rPr>
        <w:t xml:space="preserve"> </w:t>
      </w:r>
      <w:r w:rsidRPr="00C73DCE">
        <w:rPr>
          <w:rFonts w:ascii="Times New Roman" w:eastAsia="SimSun" w:hAnsi="Times New Roman"/>
          <w:kern w:val="1"/>
          <w:sz w:val="24"/>
          <w:szCs w:val="24"/>
          <w:lang w:eastAsia="hi-IN" w:bidi="hi-IN"/>
        </w:rPr>
        <w:t xml:space="preserve">oraz odpadów selektywnie zebranych z obszarów zabudowy budynkami jednorodzinnymi </w:t>
      </w:r>
      <w:r w:rsidRPr="00C73DCE">
        <w:rPr>
          <w:rFonts w:ascii="Times New Roman" w:eastAsia="SimSun" w:hAnsi="Times New Roman"/>
          <w:kern w:val="1"/>
          <w:sz w:val="24"/>
          <w:szCs w:val="24"/>
          <w:lang w:eastAsia="hi-IN" w:bidi="hi-IN"/>
        </w:rPr>
        <w:br/>
      </w:r>
      <w:r>
        <w:rPr>
          <w:rFonts w:ascii="Times New Roman" w:eastAsia="SimSun" w:hAnsi="Times New Roman"/>
          <w:kern w:val="1"/>
          <w:sz w:val="24"/>
          <w:szCs w:val="24"/>
          <w:lang w:eastAsia="hi-IN" w:bidi="hi-IN"/>
        </w:rPr>
        <w:t xml:space="preserve">i wielorodzinne </w:t>
      </w:r>
      <w:r w:rsidRPr="00C73DCE">
        <w:rPr>
          <w:rFonts w:ascii="Times New Roman" w:eastAsia="SimSun" w:hAnsi="Times New Roman"/>
          <w:kern w:val="1"/>
          <w:sz w:val="24"/>
          <w:szCs w:val="24"/>
          <w:lang w:eastAsia="hi-IN" w:bidi="hi-IN"/>
        </w:rPr>
        <w:t>w miejscowości Osięciny:</w:t>
      </w:r>
    </w:p>
    <w:p w:rsidR="00F92B99" w:rsidRDefault="00F92B99" w:rsidP="00F92B99">
      <w:pPr>
        <w:widowControl w:val="0"/>
        <w:overflowPunct w:val="0"/>
        <w:autoSpaceDE w:val="0"/>
        <w:autoSpaceDN w:val="0"/>
        <w:adjustRightInd w:val="0"/>
        <w:spacing w:after="0" w:line="240" w:lineRule="auto"/>
        <w:ind w:left="851" w:hanging="284"/>
        <w:jc w:val="both"/>
        <w:rPr>
          <w:rFonts w:ascii="Times New Roman" w:eastAsia="SimSun" w:hAnsi="Times New Roman"/>
          <w:color w:val="000000"/>
          <w:kern w:val="1"/>
          <w:sz w:val="24"/>
          <w:szCs w:val="24"/>
          <w:lang w:eastAsia="hi-IN" w:bidi="hi-IN"/>
        </w:rPr>
      </w:pPr>
      <w:r w:rsidRPr="006B6FB4">
        <w:rPr>
          <w:rFonts w:ascii="Times New Roman" w:eastAsia="SimSun" w:hAnsi="Times New Roman"/>
          <w:color w:val="000000"/>
          <w:kern w:val="1"/>
          <w:sz w:val="24"/>
          <w:szCs w:val="24"/>
          <w:lang w:eastAsia="hi-IN" w:bidi="hi-IN"/>
        </w:rPr>
        <w:t xml:space="preserve">1) zmieszane odpady komunalne – </w:t>
      </w:r>
      <w:r w:rsidR="00B75414" w:rsidRPr="00B75414">
        <w:rPr>
          <w:rFonts w:ascii="Times New Roman" w:eastAsia="SimSun" w:hAnsi="Times New Roman"/>
          <w:color w:val="000000"/>
          <w:kern w:val="1"/>
          <w:sz w:val="24"/>
          <w:szCs w:val="24"/>
          <w:lang w:eastAsia="hi-IN" w:bidi="hi-IN"/>
        </w:rPr>
        <w:t>nie rzadziej niż raz na dwa tygodnie</w:t>
      </w:r>
    </w:p>
    <w:p w:rsidR="00F92B99" w:rsidRPr="005F4FBA" w:rsidRDefault="00F92B99" w:rsidP="00F92B99">
      <w:pPr>
        <w:widowControl w:val="0"/>
        <w:overflowPunct w:val="0"/>
        <w:autoSpaceDE w:val="0"/>
        <w:autoSpaceDN w:val="0"/>
        <w:adjustRightInd w:val="0"/>
        <w:spacing w:after="0" w:line="240" w:lineRule="auto"/>
        <w:ind w:left="567"/>
        <w:jc w:val="both"/>
        <w:rPr>
          <w:rFonts w:ascii="Times New Roman" w:eastAsia="SimSun" w:hAnsi="Times New Roman"/>
          <w:kern w:val="1"/>
          <w:sz w:val="24"/>
          <w:szCs w:val="24"/>
          <w:lang w:eastAsia="hi-IN" w:bidi="hi-IN"/>
        </w:rPr>
      </w:pPr>
      <w:r w:rsidRPr="006B6FB4">
        <w:rPr>
          <w:rFonts w:ascii="Times New Roman" w:eastAsia="SimSun" w:hAnsi="Times New Roman"/>
          <w:color w:val="000000"/>
          <w:kern w:val="1"/>
          <w:sz w:val="24"/>
          <w:szCs w:val="24"/>
          <w:lang w:eastAsia="hi-IN" w:bidi="hi-IN"/>
        </w:rPr>
        <w:t>2) papier i tektura oraz opakowania z papieru i tektury, tworzywa sztuczne oraz pakowania z tworzyw sztucznych, m</w:t>
      </w:r>
      <w:r>
        <w:rPr>
          <w:rFonts w:ascii="Times New Roman" w:eastAsia="SimSun" w:hAnsi="Times New Roman"/>
          <w:color w:val="000000"/>
          <w:kern w:val="1"/>
          <w:sz w:val="24"/>
          <w:szCs w:val="24"/>
          <w:lang w:eastAsia="hi-IN" w:bidi="hi-IN"/>
        </w:rPr>
        <w:t xml:space="preserve">etale oraz opakowania z metalu, </w:t>
      </w:r>
      <w:r w:rsidRPr="006B6FB4">
        <w:rPr>
          <w:rFonts w:ascii="Times New Roman" w:eastAsia="SimSun" w:hAnsi="Times New Roman"/>
          <w:color w:val="000000"/>
          <w:kern w:val="1"/>
          <w:sz w:val="24"/>
          <w:szCs w:val="24"/>
          <w:lang w:eastAsia="hi-IN" w:bidi="hi-IN"/>
        </w:rPr>
        <w:t xml:space="preserve">odpady opakowaniowe wielomateriałowe, szkło oraz opakowania ze szkła </w:t>
      </w:r>
      <w:r w:rsidRPr="005F4FBA">
        <w:rPr>
          <w:rFonts w:ascii="Times New Roman" w:eastAsia="SimSun" w:hAnsi="Times New Roman"/>
          <w:kern w:val="1"/>
          <w:sz w:val="24"/>
          <w:szCs w:val="24"/>
          <w:lang w:eastAsia="hi-IN" w:bidi="hi-IN"/>
        </w:rPr>
        <w:t xml:space="preserve">– raz na dwa miesiące </w:t>
      </w:r>
    </w:p>
    <w:p w:rsidR="00F92B99" w:rsidRPr="005F4FBA" w:rsidRDefault="00F92B99" w:rsidP="00F92B99">
      <w:pPr>
        <w:widowControl w:val="0"/>
        <w:overflowPunct w:val="0"/>
        <w:autoSpaceDE w:val="0"/>
        <w:autoSpaceDN w:val="0"/>
        <w:adjustRightInd w:val="0"/>
        <w:spacing w:after="0" w:line="240" w:lineRule="auto"/>
        <w:ind w:left="851" w:hanging="284"/>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3) odpady komunalne ulegające biodegradacji oraz odpady zielone:</w:t>
      </w:r>
    </w:p>
    <w:p w:rsidR="00F92B99" w:rsidRPr="005F4FBA" w:rsidRDefault="00F92B99" w:rsidP="00F92B99">
      <w:pPr>
        <w:widowControl w:val="0"/>
        <w:overflowPunct w:val="0"/>
        <w:autoSpaceDE w:val="0"/>
        <w:autoSpaceDN w:val="0"/>
        <w:adjustRightInd w:val="0"/>
        <w:spacing w:after="0" w:line="240" w:lineRule="auto"/>
        <w:ind w:firstLine="567"/>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 xml:space="preserve">- </w:t>
      </w:r>
      <w:r w:rsidR="00B75414" w:rsidRPr="005F4FBA">
        <w:rPr>
          <w:rFonts w:ascii="Times New Roman" w:eastAsia="SimSun" w:hAnsi="Times New Roman"/>
          <w:kern w:val="1"/>
          <w:sz w:val="24"/>
          <w:szCs w:val="24"/>
          <w:lang w:eastAsia="hi-IN" w:bidi="hi-IN"/>
        </w:rPr>
        <w:t xml:space="preserve">nie rzadziej niż raz na dwa tygodnie </w:t>
      </w:r>
      <w:r w:rsidRPr="005F4FBA">
        <w:rPr>
          <w:rFonts w:ascii="Times New Roman" w:eastAsia="SimSun" w:hAnsi="Times New Roman"/>
          <w:kern w:val="1"/>
          <w:sz w:val="24"/>
          <w:szCs w:val="24"/>
          <w:lang w:eastAsia="hi-IN" w:bidi="hi-IN"/>
        </w:rPr>
        <w:t xml:space="preserve">- w okresie od 1 kwietnia do 31 października </w:t>
      </w:r>
    </w:p>
    <w:p w:rsidR="00F92B99" w:rsidRPr="005F4FBA" w:rsidRDefault="00F92B99" w:rsidP="00F92B99">
      <w:pPr>
        <w:widowControl w:val="0"/>
        <w:tabs>
          <w:tab w:val="left" w:pos="6438"/>
        </w:tabs>
        <w:overflowPunct w:val="0"/>
        <w:autoSpaceDE w:val="0"/>
        <w:autoSpaceDN w:val="0"/>
        <w:adjustRightInd w:val="0"/>
        <w:spacing w:after="0" w:line="240" w:lineRule="auto"/>
        <w:ind w:left="567"/>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 nie rzadziej niż raz w miesiącu - w okresie od 1 listopada do 31 marca</w:t>
      </w:r>
      <w:r w:rsidRPr="005F4FBA">
        <w:rPr>
          <w:rFonts w:ascii="Times New Roman" w:eastAsia="SimSun" w:hAnsi="Times New Roman"/>
          <w:kern w:val="1"/>
          <w:sz w:val="24"/>
          <w:szCs w:val="24"/>
          <w:lang w:eastAsia="hi-IN" w:bidi="hi-IN"/>
        </w:rPr>
        <w:tab/>
      </w:r>
    </w:p>
    <w:p w:rsidR="00F92B99" w:rsidRPr="006B6FB4" w:rsidRDefault="00F92B99" w:rsidP="00F92B99">
      <w:pPr>
        <w:widowControl w:val="0"/>
        <w:overflowPunct w:val="0"/>
        <w:autoSpaceDE w:val="0"/>
        <w:autoSpaceDN w:val="0"/>
        <w:adjustRightInd w:val="0"/>
        <w:spacing w:after="0" w:line="240" w:lineRule="auto"/>
        <w:ind w:left="851" w:hanging="284"/>
        <w:jc w:val="both"/>
        <w:rPr>
          <w:rFonts w:ascii="Times New Roman" w:eastAsia="SimSun" w:hAnsi="Times New Roman"/>
          <w:color w:val="000000"/>
          <w:kern w:val="1"/>
          <w:sz w:val="24"/>
          <w:szCs w:val="24"/>
          <w:lang w:eastAsia="hi-IN" w:bidi="hi-IN"/>
        </w:rPr>
      </w:pPr>
      <w:r w:rsidRPr="006B6FB4">
        <w:rPr>
          <w:rFonts w:ascii="Times New Roman" w:eastAsia="SimSun" w:hAnsi="Times New Roman"/>
          <w:color w:val="000000"/>
          <w:kern w:val="1"/>
          <w:sz w:val="24"/>
          <w:szCs w:val="24"/>
          <w:lang w:eastAsia="hi-IN" w:bidi="hi-IN"/>
        </w:rPr>
        <w:t xml:space="preserve">4) popiół: </w:t>
      </w:r>
    </w:p>
    <w:p w:rsidR="00F92B99" w:rsidRPr="00C73DCE" w:rsidRDefault="00F92B99" w:rsidP="00F92B99">
      <w:pPr>
        <w:widowControl w:val="0"/>
        <w:suppressAutoHyphens/>
        <w:spacing w:after="0" w:line="240" w:lineRule="auto"/>
        <w:ind w:left="567"/>
        <w:rPr>
          <w:rFonts w:ascii="Times New Roman" w:hAnsi="Times New Roman"/>
          <w:color w:val="000000"/>
          <w:sz w:val="24"/>
          <w:szCs w:val="24"/>
        </w:rPr>
      </w:pPr>
      <w:r>
        <w:rPr>
          <w:rFonts w:ascii="Times New Roman" w:hAnsi="Times New Roman"/>
          <w:color w:val="000000"/>
          <w:sz w:val="24"/>
          <w:szCs w:val="24"/>
        </w:rPr>
        <w:t xml:space="preserve">- </w:t>
      </w:r>
      <w:r w:rsidRPr="00C73DCE">
        <w:rPr>
          <w:rFonts w:ascii="Times New Roman" w:hAnsi="Times New Roman"/>
          <w:color w:val="000000"/>
          <w:sz w:val="24"/>
          <w:szCs w:val="24"/>
        </w:rPr>
        <w:t xml:space="preserve">nie rzadziej niż </w:t>
      </w:r>
      <w:r>
        <w:rPr>
          <w:rFonts w:ascii="Times New Roman" w:hAnsi="Times New Roman"/>
          <w:color w:val="000000"/>
          <w:sz w:val="24"/>
          <w:szCs w:val="24"/>
        </w:rPr>
        <w:t xml:space="preserve">co dwa miesiące </w:t>
      </w:r>
      <w:r w:rsidRPr="00C73DCE">
        <w:rPr>
          <w:rFonts w:ascii="Times New Roman" w:eastAsia="SimSun" w:hAnsi="Times New Roman"/>
          <w:color w:val="000000"/>
          <w:kern w:val="1"/>
          <w:sz w:val="24"/>
          <w:szCs w:val="24"/>
          <w:lang w:eastAsia="hi-IN" w:bidi="hi-IN"/>
        </w:rPr>
        <w:t xml:space="preserve">- </w:t>
      </w:r>
      <w:r w:rsidRPr="00C73DCE">
        <w:rPr>
          <w:rFonts w:ascii="Times New Roman" w:hAnsi="Times New Roman"/>
          <w:color w:val="000000"/>
          <w:sz w:val="24"/>
          <w:szCs w:val="24"/>
        </w:rPr>
        <w:t xml:space="preserve">w okresie od 1 </w:t>
      </w:r>
      <w:r>
        <w:rPr>
          <w:rFonts w:ascii="Times New Roman" w:hAnsi="Times New Roman"/>
          <w:color w:val="000000"/>
          <w:sz w:val="24"/>
          <w:szCs w:val="24"/>
        </w:rPr>
        <w:t>listopada</w:t>
      </w:r>
      <w:r w:rsidRPr="00C73DCE">
        <w:rPr>
          <w:rFonts w:ascii="Times New Roman" w:hAnsi="Times New Roman"/>
          <w:color w:val="000000"/>
          <w:sz w:val="24"/>
          <w:szCs w:val="24"/>
        </w:rPr>
        <w:t xml:space="preserve"> do 31 </w:t>
      </w:r>
      <w:r>
        <w:rPr>
          <w:rFonts w:ascii="Times New Roman" w:hAnsi="Times New Roman"/>
          <w:color w:val="000000"/>
          <w:sz w:val="24"/>
          <w:szCs w:val="24"/>
        </w:rPr>
        <w:t xml:space="preserve">maja </w:t>
      </w:r>
      <w:r w:rsidRPr="00C73DCE">
        <w:rPr>
          <w:rFonts w:ascii="Times New Roman" w:hAnsi="Times New Roman"/>
          <w:color w:val="000000"/>
          <w:sz w:val="24"/>
          <w:szCs w:val="24"/>
        </w:rPr>
        <w:t xml:space="preserve"> </w:t>
      </w:r>
    </w:p>
    <w:p w:rsidR="00F92B99" w:rsidRPr="00C73DCE" w:rsidRDefault="00F92B99" w:rsidP="0007566E">
      <w:pPr>
        <w:widowControl w:val="0"/>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r w:rsidRPr="00C73DCE">
        <w:rPr>
          <w:rFonts w:ascii="Times New Roman" w:eastAsia="SimSun" w:hAnsi="Times New Roman"/>
          <w:kern w:val="1"/>
          <w:sz w:val="24"/>
          <w:szCs w:val="24"/>
          <w:lang w:eastAsia="hi-IN" w:bidi="hi-IN"/>
        </w:rPr>
        <w:t xml:space="preserve">. Ustala się następującą częstotliwość odbierania pozostałych selektywnie zbieranych odpadów komunalnych od właścicieli nieruchomości: </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340" w:firstLine="86"/>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papier - w punkcie selektywnego zbierania odpadów - w godzinach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340" w:firstLine="86"/>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metale - w punkcie selektywnego zbierania odpadów - w godzinach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tworzywa sztuczne -  w punkcie selektywnego zbierania odpadów - w godzinach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340" w:firstLine="86"/>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szkło - w punkcie selektywnego zbierania odpadów - w godzinach pracy;</w:t>
      </w:r>
    </w:p>
    <w:p w:rsidR="00F92B99" w:rsidRPr="00C73DCE" w:rsidRDefault="00F92B99" w:rsidP="00943535">
      <w:pPr>
        <w:widowControl w:val="0"/>
        <w:numPr>
          <w:ilvl w:val="1"/>
          <w:numId w:val="1"/>
        </w:numPr>
        <w:tabs>
          <w:tab w:val="clear" w:pos="786"/>
          <w:tab w:val="left" w:pos="993"/>
        </w:tabs>
        <w:suppressAutoHyphens/>
        <w:overflowPunct w:val="0"/>
        <w:autoSpaceDE w:val="0"/>
        <w:autoSpaceDN w:val="0"/>
        <w:adjustRightInd w:val="0"/>
        <w:spacing w:after="0" w:line="240" w:lineRule="auto"/>
        <w:ind w:left="851" w:hanging="425"/>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 xml:space="preserve">opakowania wielomateriałowe - w punkcie selektywnego zbierania odpadów – </w:t>
      </w:r>
      <w:r>
        <w:rPr>
          <w:rFonts w:ascii="Times New Roman" w:eastAsia="SimSun" w:hAnsi="Times New Roman"/>
          <w:color w:val="000000"/>
          <w:kern w:val="1"/>
          <w:sz w:val="24"/>
          <w:szCs w:val="24"/>
          <w:lang w:eastAsia="hi-IN" w:bidi="hi-IN"/>
        </w:rPr>
        <w:br/>
      </w:r>
      <w:r w:rsidRPr="00C73DCE">
        <w:rPr>
          <w:rFonts w:ascii="Times New Roman" w:eastAsia="SimSun" w:hAnsi="Times New Roman"/>
          <w:color w:val="000000"/>
          <w:kern w:val="1"/>
          <w:sz w:val="24"/>
          <w:szCs w:val="24"/>
          <w:lang w:eastAsia="hi-IN" w:bidi="hi-IN"/>
        </w:rPr>
        <w:t>w godzinach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odpady zielone, odpady komunalne ulegające biodegradacji</w:t>
      </w:r>
      <w:r>
        <w:rPr>
          <w:rFonts w:ascii="Times New Roman" w:eastAsia="SimSun" w:hAnsi="Times New Roman"/>
          <w:kern w:val="1"/>
          <w:sz w:val="24"/>
          <w:szCs w:val="24"/>
          <w:lang w:eastAsia="hi-IN" w:bidi="hi-IN"/>
        </w:rPr>
        <w:t>,</w:t>
      </w:r>
      <w:r w:rsidRPr="00C73DCE">
        <w:rPr>
          <w:rFonts w:ascii="Times New Roman" w:eastAsia="SimSun" w:hAnsi="Times New Roman"/>
          <w:kern w:val="1"/>
          <w:sz w:val="24"/>
          <w:szCs w:val="24"/>
          <w:lang w:eastAsia="hi-IN" w:bidi="hi-IN"/>
        </w:rPr>
        <w:t xml:space="preserve"> w tym odpady opakowaniowe ulegające biodegradacji -</w:t>
      </w:r>
      <w:r w:rsidRPr="00C73DCE">
        <w:rPr>
          <w:rFonts w:ascii="Times New Roman" w:eastAsia="SimSun" w:hAnsi="Times New Roman"/>
          <w:color w:val="000000"/>
          <w:kern w:val="1"/>
          <w:sz w:val="24"/>
          <w:szCs w:val="24"/>
          <w:lang w:eastAsia="hi-IN" w:bidi="hi-IN"/>
        </w:rPr>
        <w:t xml:space="preserve"> w punkcie selektywnego zbierania odpadów - w godzinach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kern w:val="1"/>
          <w:sz w:val="24"/>
          <w:szCs w:val="24"/>
          <w:lang w:eastAsia="hi-IN" w:bidi="hi-IN"/>
        </w:rPr>
      </w:pPr>
      <w:r w:rsidRPr="00C73DCE">
        <w:rPr>
          <w:rFonts w:ascii="Times New Roman" w:eastAsia="SimSun" w:hAnsi="Times New Roman"/>
          <w:color w:val="000000"/>
          <w:kern w:val="1"/>
          <w:sz w:val="24"/>
          <w:szCs w:val="24"/>
          <w:lang w:eastAsia="hi-IN" w:bidi="hi-IN"/>
        </w:rPr>
        <w:t xml:space="preserve">przeterminowane leki i chemikalia </w:t>
      </w:r>
      <w:r w:rsidRPr="00C73DCE">
        <w:rPr>
          <w:rFonts w:ascii="Times New Roman" w:eastAsia="SimSun" w:hAnsi="Times New Roman"/>
          <w:kern w:val="1"/>
          <w:sz w:val="24"/>
          <w:szCs w:val="24"/>
          <w:lang w:eastAsia="hi-IN" w:bidi="hi-IN"/>
        </w:rPr>
        <w:t xml:space="preserve">- w punkcie selektywnego zbierania odpadów oraz </w:t>
      </w:r>
      <w:r w:rsidRPr="00C73DCE">
        <w:rPr>
          <w:rFonts w:ascii="Times New Roman" w:eastAsia="SimSun" w:hAnsi="Times New Roman"/>
          <w:kern w:val="1"/>
          <w:sz w:val="24"/>
          <w:szCs w:val="24"/>
          <w:lang w:eastAsia="hi-IN" w:bidi="hi-IN"/>
        </w:rPr>
        <w:br/>
        <w:t>w wyznaczonych aptekach - w godzinach</w:t>
      </w:r>
      <w:r>
        <w:rPr>
          <w:rFonts w:ascii="Times New Roman" w:eastAsia="SimSun" w:hAnsi="Times New Roman"/>
          <w:kern w:val="1"/>
          <w:sz w:val="24"/>
          <w:szCs w:val="24"/>
          <w:lang w:eastAsia="hi-IN" w:bidi="hi-IN"/>
        </w:rPr>
        <w:t xml:space="preserve"> ich</w:t>
      </w:r>
      <w:r w:rsidRPr="00C73DCE">
        <w:rPr>
          <w:rFonts w:ascii="Times New Roman" w:eastAsia="SimSun" w:hAnsi="Times New Roman"/>
          <w:kern w:val="1"/>
          <w:sz w:val="24"/>
          <w:szCs w:val="24"/>
          <w:lang w:eastAsia="hi-IN" w:bidi="hi-IN"/>
        </w:rPr>
        <w:t xml:space="preserve"> pracy; </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 xml:space="preserve">zużyte baterie i akumulatory - w punkcie selektywnego zbierania odpadów, w punktach ich sprzedaży oraz w pojemnikach ustawionych w budynkach użyteczności publicznej, sklepach - w godzinach </w:t>
      </w:r>
      <w:r>
        <w:rPr>
          <w:rFonts w:ascii="Times New Roman" w:eastAsia="SimSun" w:hAnsi="Times New Roman"/>
          <w:kern w:val="1"/>
          <w:sz w:val="24"/>
          <w:szCs w:val="24"/>
          <w:lang w:eastAsia="hi-IN" w:bidi="hi-IN"/>
        </w:rPr>
        <w:t xml:space="preserve">ich </w:t>
      </w:r>
      <w:r w:rsidRPr="00C73DCE">
        <w:rPr>
          <w:rFonts w:ascii="Times New Roman" w:eastAsia="SimSun" w:hAnsi="Times New Roman"/>
          <w:kern w:val="1"/>
          <w:sz w:val="24"/>
          <w:szCs w:val="24"/>
          <w:lang w:eastAsia="hi-IN" w:bidi="hi-IN"/>
        </w:rPr>
        <w:t xml:space="preserve">pracy; </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zużyty sprzęt elektryczny i elektroniczny - w punkcie selektywnego zbierania odpadów oraz w punktach sprzedaży zajmujących się dystrybucją takiego sprzętu - w godzinach ich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 xml:space="preserve">meble i odpady wielkogabarytowe - w punkcie selektywnego zbierania odpadów - </w:t>
      </w:r>
      <w:r w:rsidRPr="00C73DCE">
        <w:rPr>
          <w:rFonts w:ascii="Times New Roman" w:eastAsia="SimSun" w:hAnsi="Times New Roman"/>
          <w:kern w:val="1"/>
          <w:sz w:val="24"/>
          <w:szCs w:val="24"/>
          <w:lang w:eastAsia="hi-IN" w:bidi="hi-IN"/>
        </w:rPr>
        <w:br/>
        <w:t>w godzinach pracy;</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 xml:space="preserve">zużyte opony - w punkcie selektywnego zbierania odpadów oraz w punktach ich sprzedaży - w godzinach ich pracy; </w:t>
      </w:r>
    </w:p>
    <w:p w:rsidR="00F92B99" w:rsidRPr="00C73DC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 xml:space="preserve">odpady budowlane i rozbiórkowe - w punkcie selektywnego zbierania odpadów - </w:t>
      </w:r>
      <w:r w:rsidRPr="00C73DCE">
        <w:rPr>
          <w:rFonts w:ascii="Times New Roman" w:eastAsia="SimSun" w:hAnsi="Times New Roman"/>
          <w:kern w:val="1"/>
          <w:sz w:val="24"/>
          <w:szCs w:val="24"/>
          <w:lang w:eastAsia="hi-IN" w:bidi="hi-IN"/>
        </w:rPr>
        <w:br/>
        <w:t>w godzinach pracy;</w:t>
      </w:r>
    </w:p>
    <w:p w:rsidR="00F92B99" w:rsidRPr="008D2A8E" w:rsidRDefault="00F92B99" w:rsidP="00943535">
      <w:pPr>
        <w:widowControl w:val="0"/>
        <w:numPr>
          <w:ilvl w:val="1"/>
          <w:numId w:val="1"/>
        </w:numPr>
        <w:suppressAutoHyphens/>
        <w:overflowPunct w:val="0"/>
        <w:autoSpaceDE w:val="0"/>
        <w:autoSpaceDN w:val="0"/>
        <w:adjustRightInd w:val="0"/>
        <w:spacing w:after="0" w:line="240" w:lineRule="auto"/>
        <w:ind w:left="851" w:hanging="425"/>
        <w:jc w:val="both"/>
        <w:rPr>
          <w:rFonts w:ascii="Times New Roman" w:eastAsia="SimSun" w:hAnsi="Times New Roman"/>
          <w:color w:val="000000"/>
          <w:kern w:val="1"/>
          <w:sz w:val="24"/>
          <w:szCs w:val="24"/>
          <w:lang w:eastAsia="hi-IN" w:bidi="hi-IN"/>
        </w:rPr>
      </w:pPr>
      <w:r w:rsidRPr="00C73DCE">
        <w:rPr>
          <w:rFonts w:ascii="Times New Roman" w:eastAsia="SimSun" w:hAnsi="Times New Roman"/>
          <w:color w:val="000000"/>
          <w:kern w:val="1"/>
          <w:sz w:val="24"/>
          <w:szCs w:val="24"/>
          <w:lang w:eastAsia="hi-IN" w:bidi="hi-IN"/>
        </w:rPr>
        <w:t xml:space="preserve"> </w:t>
      </w:r>
      <w:r w:rsidRPr="00C73DCE">
        <w:rPr>
          <w:rFonts w:ascii="Times New Roman" w:hAnsi="Times New Roman"/>
          <w:color w:val="000000"/>
          <w:sz w:val="24"/>
          <w:szCs w:val="24"/>
        </w:rPr>
        <w:t>popiół - w punkcie selektywnej zbiórki odpadów komunalnych - w godzinach pracy.</w:t>
      </w:r>
    </w:p>
    <w:p w:rsidR="00F92B99" w:rsidRDefault="00F92B99" w:rsidP="0007566E">
      <w:pPr>
        <w:widowControl w:val="0"/>
        <w:overflowPunct w:val="0"/>
        <w:autoSpaceDE w:val="0"/>
        <w:autoSpaceDN w:val="0"/>
        <w:adjustRightInd w:val="0"/>
        <w:spacing w:after="0" w:line="240" w:lineRule="auto"/>
        <w:rPr>
          <w:rFonts w:ascii="Times New Roman" w:eastAsia="SimSun" w:hAnsi="Times New Roman"/>
          <w:b/>
          <w:kern w:val="1"/>
          <w:sz w:val="24"/>
          <w:szCs w:val="24"/>
          <w:lang w:eastAsia="hi-IN" w:bidi="hi-IN"/>
        </w:rPr>
      </w:pPr>
    </w:p>
    <w:p w:rsidR="00F92B99"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r w:rsidRPr="00C73DCE">
        <w:rPr>
          <w:rFonts w:ascii="Times New Roman" w:eastAsia="SimSun" w:hAnsi="Times New Roman"/>
          <w:b/>
          <w:kern w:val="1"/>
          <w:sz w:val="24"/>
          <w:szCs w:val="24"/>
          <w:lang w:eastAsia="hi-IN" w:bidi="hi-IN"/>
        </w:rPr>
        <w:t>§ 3</w:t>
      </w:r>
    </w:p>
    <w:p w:rsidR="00F92B99" w:rsidRPr="00C73DCE" w:rsidRDefault="00F92B99" w:rsidP="00F92B99">
      <w:pPr>
        <w:widowControl w:val="0"/>
        <w:overflowPunct w:val="0"/>
        <w:autoSpaceDE w:val="0"/>
        <w:autoSpaceDN w:val="0"/>
        <w:adjustRightInd w:val="0"/>
        <w:spacing w:after="0" w:line="240" w:lineRule="auto"/>
        <w:jc w:val="center"/>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ind w:left="284" w:hanging="284"/>
        <w:jc w:val="both"/>
        <w:rPr>
          <w:rFonts w:ascii="Times New Roman" w:eastAsia="SimSun" w:hAnsi="Times New Roman"/>
          <w:b/>
          <w:kern w:val="1"/>
          <w:sz w:val="24"/>
          <w:szCs w:val="24"/>
          <w:lang w:eastAsia="hi-IN" w:bidi="hi-IN"/>
        </w:rPr>
      </w:pPr>
      <w:r w:rsidRPr="00C73DCE">
        <w:rPr>
          <w:rFonts w:ascii="Times New Roman" w:eastAsia="SimSun" w:hAnsi="Times New Roman"/>
          <w:kern w:val="1"/>
          <w:sz w:val="24"/>
          <w:szCs w:val="24"/>
          <w:lang w:eastAsia="hi-IN" w:bidi="hi-IN"/>
        </w:rPr>
        <w:t xml:space="preserve">1. Punkt Selektywnej Zbiórki Odpadów Komunalnych w miejscowości Osięciny </w:t>
      </w:r>
      <w:r>
        <w:rPr>
          <w:rFonts w:ascii="Times New Roman" w:eastAsia="SimSun" w:hAnsi="Times New Roman"/>
          <w:kern w:val="1"/>
          <w:sz w:val="24"/>
          <w:szCs w:val="24"/>
          <w:lang w:eastAsia="hi-IN" w:bidi="hi-IN"/>
        </w:rPr>
        <w:t>przy</w:t>
      </w:r>
      <w:r w:rsidRPr="00C73DCE">
        <w:rPr>
          <w:rFonts w:ascii="Times New Roman" w:eastAsia="SimSun" w:hAnsi="Times New Roman"/>
          <w:kern w:val="1"/>
          <w:sz w:val="24"/>
          <w:szCs w:val="24"/>
          <w:lang w:eastAsia="hi-IN" w:bidi="hi-IN"/>
        </w:rPr>
        <w:t xml:space="preserve"> ulic</w:t>
      </w:r>
      <w:r>
        <w:rPr>
          <w:rFonts w:ascii="Times New Roman" w:eastAsia="SimSun" w:hAnsi="Times New Roman"/>
          <w:kern w:val="1"/>
          <w:sz w:val="24"/>
          <w:szCs w:val="24"/>
          <w:lang w:eastAsia="hi-IN" w:bidi="hi-IN"/>
        </w:rPr>
        <w:t xml:space="preserve">y   </w:t>
      </w:r>
      <w:r w:rsidRPr="00C73DCE">
        <w:rPr>
          <w:rFonts w:ascii="Times New Roman" w:eastAsia="SimSun" w:hAnsi="Times New Roman"/>
          <w:kern w:val="1"/>
          <w:sz w:val="24"/>
          <w:szCs w:val="24"/>
          <w:lang w:eastAsia="hi-IN" w:bidi="hi-IN"/>
        </w:rPr>
        <w:t>Stacja PKP czynny jest w każdą sobotę w godzinach od 10:00 do 14:00.</w:t>
      </w:r>
    </w:p>
    <w:p w:rsidR="00F92B99" w:rsidRPr="00C73DCE" w:rsidRDefault="00F92B99" w:rsidP="00F92B99">
      <w:pPr>
        <w:widowControl w:val="0"/>
        <w:suppressAutoHyphens/>
        <w:overflowPunct w:val="0"/>
        <w:autoSpaceDE w:val="0"/>
        <w:autoSpaceDN w:val="0"/>
        <w:adjustRightInd w:val="0"/>
        <w:spacing w:after="0" w:line="240" w:lineRule="auto"/>
        <w:ind w:left="284" w:hanging="284"/>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lastRenderedPageBreak/>
        <w:t>2.</w:t>
      </w:r>
      <w:r w:rsidRPr="00C73DCE">
        <w:rPr>
          <w:rFonts w:ascii="Times New Roman" w:eastAsia="SimSun" w:hAnsi="Times New Roman"/>
          <w:color w:val="FF0000"/>
          <w:kern w:val="1"/>
          <w:sz w:val="24"/>
          <w:szCs w:val="24"/>
          <w:lang w:eastAsia="hi-IN" w:bidi="hi-IN"/>
        </w:rPr>
        <w:t xml:space="preserve"> </w:t>
      </w:r>
      <w:r w:rsidRPr="00C73DCE">
        <w:rPr>
          <w:rFonts w:ascii="Times New Roman" w:eastAsia="SimSun" w:hAnsi="Times New Roman"/>
          <w:kern w:val="1"/>
          <w:sz w:val="24"/>
          <w:szCs w:val="24"/>
          <w:lang w:eastAsia="hi-IN" w:bidi="hi-IN"/>
        </w:rPr>
        <w:t>Właściciele nieruchomości samodzielnie dostarczają do punktu selektywnego zbierania odpadów komunalnych odpady zebrane w sposób se</w:t>
      </w:r>
      <w:r w:rsidR="00943535">
        <w:rPr>
          <w:rFonts w:ascii="Times New Roman" w:eastAsia="SimSun" w:hAnsi="Times New Roman"/>
          <w:kern w:val="1"/>
          <w:sz w:val="24"/>
          <w:szCs w:val="24"/>
          <w:lang w:eastAsia="hi-IN" w:bidi="hi-IN"/>
        </w:rPr>
        <w:t>lektywny, określone w § 2 ust. 4</w:t>
      </w:r>
      <w:r w:rsidRPr="00C73DCE">
        <w:rPr>
          <w:rFonts w:ascii="Times New Roman" w:eastAsia="SimSun" w:hAnsi="Times New Roman"/>
          <w:kern w:val="1"/>
          <w:sz w:val="24"/>
          <w:szCs w:val="24"/>
          <w:lang w:eastAsia="hi-IN" w:bidi="hi-IN"/>
        </w:rPr>
        <w:t>.</w:t>
      </w:r>
    </w:p>
    <w:p w:rsidR="00F92B99" w:rsidRPr="00C73DCE" w:rsidRDefault="00F92B99" w:rsidP="00F92B99">
      <w:pPr>
        <w:widowControl w:val="0"/>
        <w:suppressAutoHyphens/>
        <w:overflowPunct w:val="0"/>
        <w:autoSpaceDE w:val="0"/>
        <w:autoSpaceDN w:val="0"/>
        <w:adjustRightInd w:val="0"/>
        <w:spacing w:after="0" w:line="240" w:lineRule="auto"/>
        <w:ind w:left="284" w:hanging="284"/>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3. Właściciele nieruchomości mogą samodzielnie dostarczyć do punktów sprzeda</w:t>
      </w:r>
      <w:r w:rsidR="00943535">
        <w:rPr>
          <w:rFonts w:ascii="Times New Roman" w:eastAsia="SimSun" w:hAnsi="Times New Roman"/>
          <w:kern w:val="1"/>
          <w:sz w:val="24"/>
          <w:szCs w:val="24"/>
          <w:lang w:eastAsia="hi-IN" w:bidi="hi-IN"/>
        </w:rPr>
        <w:t>ży odpady określone w § 2 ust. 4</w:t>
      </w:r>
      <w:r w:rsidRPr="00C73DCE">
        <w:rPr>
          <w:rFonts w:ascii="Times New Roman" w:eastAsia="SimSun" w:hAnsi="Times New Roman"/>
          <w:kern w:val="1"/>
          <w:sz w:val="24"/>
          <w:szCs w:val="24"/>
          <w:lang w:eastAsia="hi-IN" w:bidi="hi-IN"/>
        </w:rPr>
        <w:t xml:space="preserve"> pkt. 8, 9 zebrane w sposób selektywny.</w:t>
      </w:r>
    </w:p>
    <w:p w:rsidR="00F92B99" w:rsidRPr="00C73DCE" w:rsidRDefault="00F92B99" w:rsidP="00F92B99">
      <w:pPr>
        <w:widowControl w:val="0"/>
        <w:overflowPunct w:val="0"/>
        <w:autoSpaceDE w:val="0"/>
        <w:autoSpaceDN w:val="0"/>
        <w:adjustRightInd w:val="0"/>
        <w:spacing w:after="0" w:line="240" w:lineRule="auto"/>
        <w:ind w:left="21"/>
        <w:jc w:val="center"/>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ind w:left="21"/>
        <w:jc w:val="center"/>
        <w:rPr>
          <w:rFonts w:ascii="Times New Roman" w:eastAsia="SimSun" w:hAnsi="Times New Roman"/>
          <w:b/>
          <w:kern w:val="1"/>
          <w:sz w:val="24"/>
          <w:szCs w:val="24"/>
          <w:lang w:eastAsia="hi-IN" w:bidi="hi-IN"/>
        </w:rPr>
      </w:pPr>
      <w:r w:rsidRPr="00C73DCE">
        <w:rPr>
          <w:rFonts w:ascii="Times New Roman" w:eastAsia="SimSun" w:hAnsi="Times New Roman"/>
          <w:b/>
          <w:kern w:val="1"/>
          <w:sz w:val="24"/>
          <w:szCs w:val="24"/>
          <w:lang w:eastAsia="hi-IN" w:bidi="hi-IN"/>
        </w:rPr>
        <w:t>§ 4</w:t>
      </w:r>
    </w:p>
    <w:p w:rsidR="00F92B99" w:rsidRPr="00C73DCE" w:rsidRDefault="00F92B99" w:rsidP="00F92B99">
      <w:pPr>
        <w:widowControl w:val="0"/>
        <w:overflowPunct w:val="0"/>
        <w:autoSpaceDE w:val="0"/>
        <w:autoSpaceDN w:val="0"/>
        <w:adjustRightInd w:val="0"/>
        <w:spacing w:after="0" w:line="240" w:lineRule="auto"/>
        <w:ind w:left="21"/>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ind w:left="21"/>
        <w:jc w:val="both"/>
        <w:rPr>
          <w:rFonts w:ascii="Times New Roman" w:eastAsia="SimSun" w:hAnsi="Times New Roman"/>
          <w:b/>
          <w:kern w:val="1"/>
          <w:sz w:val="24"/>
          <w:szCs w:val="24"/>
          <w:lang w:eastAsia="hi-IN" w:bidi="hi-IN"/>
        </w:rPr>
      </w:pPr>
      <w:r w:rsidRPr="00C73DCE">
        <w:rPr>
          <w:rFonts w:ascii="Times New Roman" w:eastAsia="SimSun" w:hAnsi="Times New Roman"/>
          <w:kern w:val="1"/>
          <w:sz w:val="24"/>
          <w:szCs w:val="24"/>
          <w:lang w:eastAsia="hi-IN" w:bidi="hi-IN"/>
        </w:rPr>
        <w:t>Określa się tryb i sposób zgłaszania przez właścicieli nieruchomości zamieszkałych położonych na terenie Gminy Osięciny przypadków niewłaściwego świadczenia usług przez przedsiębiorcę odbierającego odpady komunalne od właścicieli nieruchomości lub przez prowadzącego punkt selektywnego zbierania odpadów komunalnych:</w:t>
      </w:r>
    </w:p>
    <w:p w:rsidR="00F92B99" w:rsidRPr="00C73DCE" w:rsidRDefault="00F92B99" w:rsidP="00F92B99">
      <w:pPr>
        <w:widowControl w:val="0"/>
        <w:numPr>
          <w:ilvl w:val="0"/>
          <w:numId w:val="3"/>
        </w:numPr>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Przypadki niewłaściwego świadczenia usług przez przedsiębiorcę należy zgłaszać:</w:t>
      </w:r>
    </w:p>
    <w:p w:rsidR="00F92B99" w:rsidRPr="005F4FBA" w:rsidRDefault="00F92B99" w:rsidP="00F92B99">
      <w:pPr>
        <w:widowControl w:val="0"/>
        <w:numPr>
          <w:ilvl w:val="0"/>
          <w:numId w:val="2"/>
        </w:numPr>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5F4FBA">
        <w:rPr>
          <w:rFonts w:ascii="Times New Roman" w:eastAsia="SimSun" w:hAnsi="Times New Roman"/>
          <w:kern w:val="1"/>
          <w:sz w:val="24"/>
          <w:szCs w:val="24"/>
          <w:lang w:eastAsia="hi-IN" w:bidi="hi-IN"/>
        </w:rPr>
        <w:t>pisemnie do Urzędu Gminy w Osięcinach przy ulicy Wojska Polskiego 14;</w:t>
      </w:r>
    </w:p>
    <w:p w:rsidR="00F92B99" w:rsidRPr="00C73DCE" w:rsidRDefault="00F92B99" w:rsidP="00F92B99">
      <w:pPr>
        <w:widowControl w:val="0"/>
        <w:numPr>
          <w:ilvl w:val="0"/>
          <w:numId w:val="2"/>
        </w:numPr>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telefonicznie pod numerem telefonu (54) 2650030;</w:t>
      </w:r>
    </w:p>
    <w:p w:rsidR="00F92B99" w:rsidRPr="00C73DCE" w:rsidRDefault="00F92B99" w:rsidP="00F92B99">
      <w:pPr>
        <w:widowControl w:val="0"/>
        <w:numPr>
          <w:ilvl w:val="0"/>
          <w:numId w:val="2"/>
        </w:numPr>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 xml:space="preserve">drogą elektroniczną na adres mailowy: </w:t>
      </w:r>
      <w:hyperlink r:id="rId5" w:history="1">
        <w:r w:rsidRPr="00C73DCE">
          <w:rPr>
            <w:rFonts w:ascii="Times New Roman" w:eastAsia="SimSun" w:hAnsi="Times New Roman"/>
            <w:color w:val="0000FF"/>
            <w:kern w:val="1"/>
            <w:sz w:val="24"/>
            <w:szCs w:val="24"/>
            <w:u w:val="single"/>
            <w:lang w:eastAsia="hi-IN" w:bidi="hi-IN"/>
          </w:rPr>
          <w:t>ug@</w:t>
        </w:r>
        <w:r w:rsidRPr="003317C4">
          <w:rPr>
            <w:rFonts w:ascii="Times New Roman" w:eastAsia="SimSun" w:hAnsi="Times New Roman"/>
            <w:color w:val="0000FF"/>
            <w:kern w:val="1"/>
            <w:sz w:val="24"/>
            <w:szCs w:val="24"/>
            <w:u w:val="single"/>
            <w:lang w:eastAsia="hi-IN" w:bidi="hi-IN"/>
          </w:rPr>
          <w:t>osieciny</w:t>
        </w:r>
        <w:r w:rsidRPr="00C73DCE">
          <w:rPr>
            <w:rFonts w:ascii="Times New Roman" w:eastAsia="SimSun" w:hAnsi="Times New Roman"/>
            <w:color w:val="0000FF"/>
            <w:kern w:val="1"/>
            <w:sz w:val="24"/>
            <w:szCs w:val="24"/>
            <w:u w:val="single"/>
            <w:lang w:eastAsia="hi-IN" w:bidi="hi-IN"/>
          </w:rPr>
          <w:t>.pl</w:t>
        </w:r>
      </w:hyperlink>
    </w:p>
    <w:p w:rsidR="00F92B99" w:rsidRPr="00C73DCE" w:rsidRDefault="00F92B99" w:rsidP="00F92B99">
      <w:pPr>
        <w:widowControl w:val="0"/>
        <w:numPr>
          <w:ilvl w:val="0"/>
          <w:numId w:val="3"/>
        </w:numPr>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Zgłoszenia przyjmowane są w ciągu 7 dni od zaistnienia zdarzenia od poniedziałku do piątku w godzinach od 7:30 do 15:30.</w:t>
      </w:r>
    </w:p>
    <w:p w:rsidR="00F92B99" w:rsidRPr="00C73DCE" w:rsidRDefault="00F92B99" w:rsidP="00F92B99">
      <w:pPr>
        <w:widowControl w:val="0"/>
        <w:overflowPunct w:val="0"/>
        <w:autoSpaceDE w:val="0"/>
        <w:autoSpaceDN w:val="0"/>
        <w:adjustRightInd w:val="0"/>
        <w:spacing w:after="0" w:line="240" w:lineRule="auto"/>
        <w:rPr>
          <w:rFonts w:ascii="Times New Roman" w:eastAsia="SimSun" w:hAnsi="Times New Roman"/>
          <w:b/>
          <w:kern w:val="1"/>
          <w:sz w:val="24"/>
          <w:szCs w:val="24"/>
          <w:lang w:eastAsia="hi-IN" w:bidi="hi-IN"/>
        </w:rPr>
      </w:pPr>
    </w:p>
    <w:p w:rsidR="00F92B99" w:rsidRPr="00C73DCE" w:rsidRDefault="00F92B99" w:rsidP="00F92B99">
      <w:pPr>
        <w:widowControl w:val="0"/>
        <w:overflowPunct w:val="0"/>
        <w:autoSpaceDE w:val="0"/>
        <w:autoSpaceDN w:val="0"/>
        <w:adjustRightInd w:val="0"/>
        <w:spacing w:after="0" w:line="240" w:lineRule="auto"/>
        <w:ind w:left="21"/>
        <w:jc w:val="center"/>
        <w:rPr>
          <w:rFonts w:ascii="Times New Roman" w:eastAsia="SimSun" w:hAnsi="Times New Roman"/>
          <w:b/>
          <w:kern w:val="1"/>
          <w:sz w:val="24"/>
          <w:szCs w:val="24"/>
          <w:lang w:eastAsia="hi-IN" w:bidi="hi-IN"/>
        </w:rPr>
      </w:pPr>
      <w:r w:rsidRPr="00C73DCE">
        <w:rPr>
          <w:rFonts w:ascii="Times New Roman" w:eastAsia="SimSun" w:hAnsi="Times New Roman"/>
          <w:b/>
          <w:kern w:val="1"/>
          <w:sz w:val="24"/>
          <w:szCs w:val="24"/>
          <w:lang w:eastAsia="hi-IN" w:bidi="hi-IN"/>
        </w:rPr>
        <w:t>§ 5</w:t>
      </w:r>
    </w:p>
    <w:p w:rsidR="00F92B99" w:rsidRPr="00C73DCE" w:rsidRDefault="00F92B99" w:rsidP="00F92B99">
      <w:pPr>
        <w:widowControl w:val="0"/>
        <w:overflowPunct w:val="0"/>
        <w:autoSpaceDE w:val="0"/>
        <w:autoSpaceDN w:val="0"/>
        <w:adjustRightInd w:val="0"/>
        <w:spacing w:after="0" w:line="240" w:lineRule="auto"/>
        <w:ind w:left="21"/>
        <w:jc w:val="both"/>
        <w:rPr>
          <w:rFonts w:ascii="Times New Roman" w:eastAsia="SimSun" w:hAnsi="Times New Roman"/>
          <w:b/>
          <w:kern w:val="1"/>
          <w:sz w:val="24"/>
          <w:szCs w:val="24"/>
          <w:lang w:eastAsia="hi-IN" w:bidi="hi-IN"/>
        </w:rPr>
      </w:pPr>
    </w:p>
    <w:p w:rsidR="00F92B99" w:rsidRPr="005F4FBA" w:rsidRDefault="00F92B99" w:rsidP="00F92B99">
      <w:pPr>
        <w:widowControl w:val="0"/>
        <w:overflowPunct w:val="0"/>
        <w:autoSpaceDE w:val="0"/>
        <w:autoSpaceDN w:val="0"/>
        <w:adjustRightInd w:val="0"/>
        <w:spacing w:after="0" w:line="240" w:lineRule="auto"/>
        <w:ind w:left="21"/>
        <w:jc w:val="both"/>
        <w:rPr>
          <w:rFonts w:ascii="Times New Roman" w:eastAsia="SimSun" w:hAnsi="Times New Roman"/>
          <w:bCs/>
          <w:kern w:val="1"/>
          <w:sz w:val="24"/>
          <w:szCs w:val="24"/>
          <w:lang w:eastAsia="hi-IN" w:bidi="hi-IN"/>
        </w:rPr>
      </w:pPr>
      <w:r w:rsidRPr="005F4FBA">
        <w:rPr>
          <w:rFonts w:ascii="Times New Roman" w:hAnsi="Times New Roman"/>
          <w:sz w:val="24"/>
          <w:szCs w:val="24"/>
          <w:lang w:eastAsia="pl-PL"/>
        </w:rPr>
        <w:t xml:space="preserve">Traci moc uchwała Nr X/85/2015 Rady Gminy Osięciny z dnia 27 listopada 2015 r. </w:t>
      </w:r>
      <w:r w:rsidRPr="005F4FBA">
        <w:rPr>
          <w:rFonts w:ascii="Times New Roman" w:hAnsi="Times New Roman"/>
          <w:sz w:val="24"/>
          <w:szCs w:val="24"/>
          <w:lang w:eastAsia="pl-PL"/>
        </w:rPr>
        <w:br/>
      </w:r>
      <w:r w:rsidRPr="005F4FBA">
        <w:rPr>
          <w:rFonts w:ascii="Times New Roman" w:eastAsia="SimSun" w:hAnsi="Times New Roman"/>
          <w:bCs/>
          <w:kern w:val="1"/>
          <w:sz w:val="24"/>
          <w:szCs w:val="24"/>
          <w:lang w:eastAsia="hi-IN" w:bidi="hi-IN"/>
        </w:rPr>
        <w:t>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  określenia częstotliwości odbierania odpadów komunalnych oraz określenia trybu i sposobu zgłaszania przez właścicieli nieruchomości przypadków niewłaściwego świadczenia usług przez przedsiębiorcę odbierającego odpady komunalne od właścicieli nieruchomości lub przez prowadzącego punkt selektywnego zbierania odpadów komunalnych.</w:t>
      </w:r>
    </w:p>
    <w:p w:rsidR="00F92B99" w:rsidRPr="005F4FBA" w:rsidRDefault="00F92B99" w:rsidP="00F92B99">
      <w:pPr>
        <w:widowControl w:val="0"/>
        <w:overflowPunct w:val="0"/>
        <w:autoSpaceDE w:val="0"/>
        <w:autoSpaceDN w:val="0"/>
        <w:adjustRightInd w:val="0"/>
        <w:spacing w:after="0" w:line="240" w:lineRule="auto"/>
        <w:jc w:val="both"/>
        <w:rPr>
          <w:rFonts w:ascii="Times New Roman" w:hAnsi="Times New Roman"/>
          <w:sz w:val="24"/>
          <w:szCs w:val="24"/>
        </w:rPr>
      </w:pPr>
    </w:p>
    <w:p w:rsidR="00F92B99" w:rsidRPr="005F4FBA" w:rsidRDefault="00F92B99" w:rsidP="00F92B99">
      <w:pPr>
        <w:ind w:left="284" w:hanging="284"/>
        <w:jc w:val="center"/>
        <w:rPr>
          <w:rFonts w:ascii="Times New Roman" w:hAnsi="Times New Roman"/>
          <w:b/>
          <w:sz w:val="24"/>
          <w:szCs w:val="24"/>
        </w:rPr>
      </w:pPr>
      <w:r w:rsidRPr="005F4FBA">
        <w:rPr>
          <w:rFonts w:ascii="Times New Roman" w:hAnsi="Times New Roman"/>
          <w:b/>
          <w:sz w:val="24"/>
          <w:szCs w:val="24"/>
        </w:rPr>
        <w:t>§ 6</w:t>
      </w:r>
    </w:p>
    <w:p w:rsidR="00F92B99" w:rsidRPr="00C73DCE" w:rsidRDefault="00F92B99" w:rsidP="00F92B99">
      <w:pPr>
        <w:ind w:left="284" w:hanging="284"/>
        <w:rPr>
          <w:rFonts w:ascii="Times New Roman" w:hAnsi="Times New Roman"/>
          <w:b/>
          <w:sz w:val="24"/>
          <w:szCs w:val="24"/>
        </w:rPr>
      </w:pPr>
      <w:r w:rsidRPr="00C73DCE">
        <w:rPr>
          <w:rFonts w:ascii="Times New Roman" w:hAnsi="Times New Roman"/>
          <w:sz w:val="24"/>
          <w:szCs w:val="24"/>
        </w:rPr>
        <w:t xml:space="preserve">Wykonanie uchwały powierza się Wójtowi Gminy Osięciny. </w:t>
      </w:r>
    </w:p>
    <w:p w:rsidR="00F92B99" w:rsidRPr="00C73DCE" w:rsidRDefault="00F92B99" w:rsidP="00F92B99">
      <w:pPr>
        <w:ind w:left="284" w:hanging="284"/>
        <w:jc w:val="center"/>
        <w:rPr>
          <w:rFonts w:ascii="Times New Roman" w:hAnsi="Times New Roman"/>
          <w:b/>
          <w:sz w:val="24"/>
          <w:szCs w:val="24"/>
        </w:rPr>
      </w:pPr>
      <w:r w:rsidRPr="00C73DCE">
        <w:rPr>
          <w:rFonts w:ascii="Times New Roman" w:hAnsi="Times New Roman"/>
          <w:b/>
          <w:sz w:val="24"/>
          <w:szCs w:val="24"/>
        </w:rPr>
        <w:t>§ 7</w:t>
      </w:r>
    </w:p>
    <w:p w:rsidR="00F92B99" w:rsidRPr="00C73DCE" w:rsidRDefault="00F92B99" w:rsidP="00F92B99">
      <w:pPr>
        <w:jc w:val="both"/>
        <w:rPr>
          <w:rFonts w:ascii="Times New Roman" w:hAnsi="Times New Roman"/>
          <w:b/>
          <w:sz w:val="24"/>
          <w:szCs w:val="24"/>
        </w:rPr>
      </w:pPr>
      <w:r w:rsidRPr="00C73DCE">
        <w:rPr>
          <w:rFonts w:ascii="Times New Roman" w:eastAsia="SimSun" w:hAnsi="Times New Roman" w:cs="Mangal"/>
          <w:kern w:val="1"/>
          <w:sz w:val="24"/>
          <w:szCs w:val="24"/>
          <w:lang w:eastAsia="hi-IN" w:bidi="hi-IN"/>
        </w:rPr>
        <w:t>Uchwała wchodzi w życie po upływie 14 dni</w:t>
      </w:r>
      <w:r w:rsidRPr="00C73DCE">
        <w:rPr>
          <w:rFonts w:ascii="Times New Roman" w:eastAsia="SimSun" w:hAnsi="Times New Roman" w:cs="Mangal"/>
          <w:color w:val="FF0000"/>
          <w:kern w:val="1"/>
          <w:sz w:val="24"/>
          <w:szCs w:val="24"/>
          <w:lang w:eastAsia="hi-IN" w:bidi="hi-IN"/>
        </w:rPr>
        <w:t xml:space="preserve"> </w:t>
      </w:r>
      <w:r w:rsidRPr="00C73DCE">
        <w:rPr>
          <w:rFonts w:ascii="Times New Roman" w:eastAsia="SimSun" w:hAnsi="Times New Roman" w:cs="Mangal"/>
          <w:kern w:val="1"/>
          <w:sz w:val="24"/>
          <w:szCs w:val="24"/>
          <w:lang w:eastAsia="hi-IN" w:bidi="hi-IN"/>
        </w:rPr>
        <w:t xml:space="preserve">od dnia jej ogłoszenia w Dzienniku Urzędowym Województwa Kujawsko-Pomorskiego. </w:t>
      </w:r>
    </w:p>
    <w:p w:rsidR="00F92B99" w:rsidRPr="00C73DCE" w:rsidRDefault="00F92B99" w:rsidP="00F92B99">
      <w:pPr>
        <w:autoSpaceDE w:val="0"/>
        <w:autoSpaceDN w:val="0"/>
        <w:adjustRightInd w:val="0"/>
        <w:spacing w:after="0" w:line="240" w:lineRule="auto"/>
        <w:rPr>
          <w:rFonts w:ascii="PalatinoLinotype-Bold" w:hAnsi="PalatinoLinotype-Bold" w:cs="PalatinoLinotype-Bold"/>
          <w:b/>
          <w:bCs/>
          <w:sz w:val="24"/>
          <w:szCs w:val="24"/>
          <w:lang w:eastAsia="pl-PL"/>
        </w:rPr>
      </w:pPr>
    </w:p>
    <w:p w:rsidR="00F92B99" w:rsidRPr="00C73DCE" w:rsidRDefault="00F92B99" w:rsidP="00F92B99">
      <w:pPr>
        <w:spacing w:after="0"/>
        <w:ind w:left="5664" w:firstLine="708"/>
        <w:jc w:val="both"/>
        <w:rPr>
          <w:rFonts w:ascii="Times New Roman" w:hAnsi="Times New Roman"/>
          <w:sz w:val="24"/>
          <w:szCs w:val="24"/>
          <w:u w:val="single"/>
        </w:rPr>
      </w:pPr>
    </w:p>
    <w:p w:rsidR="00F92B99" w:rsidRPr="00C73DCE" w:rsidRDefault="00F92B99" w:rsidP="00F92B99">
      <w:pPr>
        <w:widowControl w:val="0"/>
        <w:suppressAutoHyphens/>
        <w:spacing w:after="0" w:line="240" w:lineRule="auto"/>
        <w:rPr>
          <w:rFonts w:ascii="Times New Roman" w:eastAsia="SimSun" w:hAnsi="Times New Roman"/>
          <w:kern w:val="1"/>
          <w:sz w:val="24"/>
          <w:szCs w:val="24"/>
          <w:lang w:eastAsia="hi-IN" w:bidi="hi-IN"/>
        </w:rPr>
        <w:sectPr w:rsidR="00F92B99" w:rsidRPr="00C73DCE" w:rsidSect="007D2FEF">
          <w:pgSz w:w="11906" w:h="16838"/>
          <w:pgMar w:top="835" w:right="1133" w:bottom="709" w:left="1560" w:header="708" w:footer="708" w:gutter="0"/>
          <w:cols w:space="708"/>
        </w:sectPr>
      </w:pPr>
    </w:p>
    <w:p w:rsidR="00F92B99" w:rsidRPr="00C73DCE" w:rsidRDefault="00F92B99" w:rsidP="00F92B99">
      <w:pPr>
        <w:widowControl w:val="0"/>
        <w:suppressAutoHyphens/>
        <w:autoSpaceDE w:val="0"/>
        <w:autoSpaceDN w:val="0"/>
        <w:adjustRightInd w:val="0"/>
        <w:spacing w:after="0" w:line="360" w:lineRule="auto"/>
        <w:jc w:val="center"/>
        <w:rPr>
          <w:rFonts w:ascii="Times New Roman" w:eastAsia="SimSun" w:hAnsi="Times New Roman"/>
          <w:kern w:val="1"/>
          <w:sz w:val="24"/>
          <w:szCs w:val="24"/>
          <w:lang w:eastAsia="hi-IN" w:bidi="hi-IN"/>
        </w:rPr>
      </w:pPr>
      <w:r w:rsidRPr="00C73DCE">
        <w:rPr>
          <w:rFonts w:ascii="Times New Roman" w:eastAsia="SimSun" w:hAnsi="Times New Roman"/>
          <w:b/>
          <w:bCs/>
          <w:kern w:val="1"/>
          <w:sz w:val="24"/>
          <w:szCs w:val="24"/>
          <w:lang w:eastAsia="hi-IN" w:bidi="hi-IN"/>
        </w:rPr>
        <w:lastRenderedPageBreak/>
        <w:t>Uzasadnienie</w:t>
      </w:r>
    </w:p>
    <w:p w:rsidR="00F92B99" w:rsidRDefault="00F92B99" w:rsidP="00F92B99">
      <w:pPr>
        <w:widowControl w:val="0"/>
        <w:suppressAutoHyphens/>
        <w:overflowPunct w:val="0"/>
        <w:autoSpaceDE w:val="0"/>
        <w:autoSpaceDN w:val="0"/>
        <w:adjustRightInd w:val="0"/>
        <w:spacing w:after="0" w:line="240" w:lineRule="auto"/>
        <w:jc w:val="both"/>
        <w:rPr>
          <w:rFonts w:ascii="Times New Roman" w:eastAsia="Times New Roman" w:hAnsi="Times New Roman"/>
          <w:color w:val="000000"/>
          <w:sz w:val="24"/>
          <w:szCs w:val="24"/>
          <w:lang w:eastAsia="pl-PL"/>
        </w:rPr>
      </w:pPr>
      <w:bookmarkStart w:id="0" w:name="_GoBack"/>
    </w:p>
    <w:bookmarkEnd w:id="0"/>
    <w:p w:rsidR="00F92B99" w:rsidRDefault="00F92B99" w:rsidP="00F92B99">
      <w:pPr>
        <w:widowControl w:val="0"/>
        <w:suppressAutoHyphens/>
        <w:overflowPunct w:val="0"/>
        <w:autoSpaceDE w:val="0"/>
        <w:autoSpaceDN w:val="0"/>
        <w:adjustRightInd w:val="0"/>
        <w:spacing w:after="0" w:line="240" w:lineRule="auto"/>
        <w:jc w:val="both"/>
        <w:rPr>
          <w:rFonts w:ascii="Times New Roman" w:eastAsia="Times New Roman" w:hAnsi="Times New Roman"/>
          <w:color w:val="000000"/>
          <w:sz w:val="24"/>
          <w:szCs w:val="24"/>
          <w:lang w:eastAsia="pl-PL"/>
        </w:rPr>
      </w:pPr>
    </w:p>
    <w:p w:rsidR="00F92B99" w:rsidRPr="005F4FBA" w:rsidRDefault="00F92B99" w:rsidP="00F92B99">
      <w:pPr>
        <w:autoSpaceDE w:val="0"/>
        <w:autoSpaceDN w:val="0"/>
        <w:adjustRightInd w:val="0"/>
        <w:spacing w:after="0" w:line="240" w:lineRule="auto"/>
        <w:jc w:val="both"/>
        <w:rPr>
          <w:rFonts w:ascii="Times New Roman" w:eastAsiaTheme="minorHAnsi" w:hAnsi="Times New Roman"/>
          <w:sz w:val="24"/>
          <w:szCs w:val="24"/>
        </w:rPr>
      </w:pPr>
      <w:r w:rsidRPr="005F4FBA">
        <w:rPr>
          <w:rFonts w:ascii="Times New Roman" w:eastAsiaTheme="minorHAnsi" w:hAnsi="Times New Roman"/>
          <w:sz w:val="24"/>
          <w:szCs w:val="24"/>
        </w:rPr>
        <w:t xml:space="preserve">Zmiany zapisów Regulaminu przyjętego uchwałą Rady Gminy Osięciny NR X/84/2015 </w:t>
      </w:r>
      <w:r w:rsidRPr="005F4FBA">
        <w:rPr>
          <w:rFonts w:ascii="Times New Roman" w:eastAsiaTheme="minorHAnsi" w:hAnsi="Times New Roman"/>
          <w:sz w:val="24"/>
          <w:szCs w:val="24"/>
        </w:rPr>
        <w:br/>
        <w:t>z dnia 27 listopada 2015 roku spowodowane są ogłoszeniem rozporządzenia Ministra Środowiska z dnia 29 grudnia 2016r. w sprawie szczegółowego sposobu selektywnego zbierania wybranych frakcji odpadów.</w:t>
      </w:r>
    </w:p>
    <w:p w:rsidR="00F92B99" w:rsidRPr="00C73DCE" w:rsidRDefault="00F92B99" w:rsidP="00F92B99">
      <w:pPr>
        <w:widowControl w:val="0"/>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Uchwała szczegółowo określa usługi, które są świadczone przez Gminę Osięciny</w:t>
      </w:r>
      <w:r w:rsidRPr="00C73DCE">
        <w:rPr>
          <w:rFonts w:ascii="Times New Roman" w:eastAsia="SimSun" w:hAnsi="Times New Roman"/>
          <w:kern w:val="1"/>
          <w:sz w:val="24"/>
          <w:szCs w:val="24"/>
          <w:lang w:eastAsia="hi-IN" w:bidi="hi-IN"/>
        </w:rPr>
        <w:br/>
        <w:t>w ramach opłaty za odbieranie odpadów komunalnych od właścicieli nieruchomości zgodnie z określoną częstotliwością, a także sposób świadczenia usług przez punkt selektywnego zbierania odpadów komunalnych.</w:t>
      </w:r>
    </w:p>
    <w:p w:rsidR="00F92B99" w:rsidRPr="00C73DCE" w:rsidRDefault="00F92B99" w:rsidP="00F92B99">
      <w:pPr>
        <w:widowControl w:val="0"/>
        <w:suppressAutoHyphens/>
        <w:overflowPunct w:val="0"/>
        <w:autoSpaceDE w:val="0"/>
        <w:autoSpaceDN w:val="0"/>
        <w:adjustRightInd w:val="0"/>
        <w:spacing w:after="0" w:line="240" w:lineRule="auto"/>
        <w:jc w:val="both"/>
        <w:rPr>
          <w:rFonts w:ascii="Times New Roman" w:eastAsia="SimSun" w:hAnsi="Times New Roman"/>
          <w:kern w:val="1"/>
          <w:sz w:val="24"/>
          <w:szCs w:val="24"/>
          <w:lang w:eastAsia="hi-IN" w:bidi="hi-IN"/>
        </w:rPr>
      </w:pPr>
      <w:r w:rsidRPr="00C73DCE">
        <w:rPr>
          <w:rFonts w:ascii="Times New Roman" w:eastAsia="SimSun" w:hAnsi="Times New Roman"/>
          <w:kern w:val="1"/>
          <w:sz w:val="24"/>
          <w:szCs w:val="24"/>
          <w:lang w:eastAsia="hi-IN" w:bidi="hi-IN"/>
        </w:rPr>
        <w:t>Zakres świadczonych usług przez Gminę Osięciny został tak zaplanowany, aby środki uzyskane z tytułu opłaty za gospodarowanie odpadami komunalnymi w sposób jak najbardziej efektywny przeznaczyć na organizację i realizację systemu gospodarki odpadami komunalnymi dogodnego dla mieszkańców.</w:t>
      </w:r>
    </w:p>
    <w:p w:rsidR="00F92B99" w:rsidRPr="00C73DCE" w:rsidRDefault="00F92B99" w:rsidP="00F92B99">
      <w:pPr>
        <w:spacing w:after="0" w:line="240" w:lineRule="auto"/>
        <w:jc w:val="both"/>
        <w:rPr>
          <w:rFonts w:ascii="Times New Roman" w:hAnsi="Times New Roman"/>
          <w:sz w:val="24"/>
          <w:szCs w:val="24"/>
        </w:rPr>
      </w:pPr>
      <w:r w:rsidRPr="00C73DCE">
        <w:rPr>
          <w:rFonts w:ascii="Times New Roman" w:hAnsi="Times New Roman"/>
          <w:sz w:val="24"/>
          <w:szCs w:val="24"/>
        </w:rPr>
        <w:t xml:space="preserve">Zgodnie z przepisami ustawy uchwała zaopiniowana została </w:t>
      </w:r>
      <w:r w:rsidRPr="00C73DCE">
        <w:rPr>
          <w:rFonts w:ascii="Times New Roman" w:hAnsi="Times New Roman"/>
          <w:color w:val="000000"/>
          <w:sz w:val="24"/>
          <w:szCs w:val="24"/>
        </w:rPr>
        <w:t>pozytywnie</w:t>
      </w:r>
      <w:r w:rsidRPr="00C73DCE">
        <w:rPr>
          <w:rFonts w:ascii="Times New Roman" w:hAnsi="Times New Roman"/>
          <w:sz w:val="24"/>
          <w:szCs w:val="24"/>
        </w:rPr>
        <w:t xml:space="preserve"> przez Państwowego Powiatowego Inspektora Sanitarnego w Radziejowie. </w:t>
      </w:r>
    </w:p>
    <w:p w:rsidR="00F92B99" w:rsidRPr="00C73DCE" w:rsidRDefault="00F92B99" w:rsidP="00F92B99">
      <w:pPr>
        <w:widowControl w:val="0"/>
        <w:suppressAutoHyphens/>
        <w:autoSpaceDE w:val="0"/>
        <w:autoSpaceDN w:val="0"/>
        <w:adjustRightInd w:val="0"/>
        <w:spacing w:after="0" w:line="240" w:lineRule="auto"/>
        <w:jc w:val="both"/>
        <w:rPr>
          <w:rFonts w:ascii="Times New Roman" w:eastAsia="SimSun" w:hAnsi="Times New Roman"/>
          <w:kern w:val="1"/>
          <w:sz w:val="24"/>
          <w:szCs w:val="24"/>
          <w:lang w:eastAsia="hi-IN" w:bidi="hi-IN"/>
        </w:rPr>
      </w:pPr>
    </w:p>
    <w:p w:rsidR="00F92B99" w:rsidRPr="00C73DCE" w:rsidRDefault="00F92B99" w:rsidP="00F92B99">
      <w:pPr>
        <w:widowControl w:val="0"/>
        <w:suppressAutoHyphens/>
        <w:autoSpaceDE w:val="0"/>
        <w:autoSpaceDN w:val="0"/>
        <w:adjustRightInd w:val="0"/>
        <w:spacing w:after="0" w:line="240" w:lineRule="auto"/>
        <w:jc w:val="both"/>
        <w:rPr>
          <w:rFonts w:ascii="Times New Roman" w:eastAsia="SimSun" w:hAnsi="Times New Roman"/>
          <w:kern w:val="1"/>
          <w:sz w:val="24"/>
          <w:szCs w:val="24"/>
          <w:lang w:eastAsia="hi-IN" w:bidi="hi-IN"/>
        </w:rPr>
      </w:pPr>
    </w:p>
    <w:p w:rsidR="00F92B99" w:rsidRPr="00C73DCE" w:rsidRDefault="00F92B99" w:rsidP="00F92B99">
      <w:pPr>
        <w:widowControl w:val="0"/>
        <w:suppressAutoHyphens/>
        <w:autoSpaceDE w:val="0"/>
        <w:autoSpaceDN w:val="0"/>
        <w:adjustRightInd w:val="0"/>
        <w:spacing w:after="0" w:line="240" w:lineRule="auto"/>
        <w:jc w:val="both"/>
        <w:rPr>
          <w:rFonts w:ascii="Times New Roman" w:eastAsia="SimSun" w:hAnsi="Times New Roman"/>
          <w:kern w:val="1"/>
          <w:sz w:val="24"/>
          <w:szCs w:val="24"/>
          <w:lang w:eastAsia="hi-IN" w:bidi="hi-IN"/>
        </w:rPr>
      </w:pPr>
    </w:p>
    <w:p w:rsidR="00F92B99" w:rsidRPr="00C73DCE" w:rsidRDefault="00F92B99" w:rsidP="00F92B99">
      <w:pPr>
        <w:widowControl w:val="0"/>
        <w:suppressAutoHyphens/>
        <w:autoSpaceDE w:val="0"/>
        <w:autoSpaceDN w:val="0"/>
        <w:adjustRightInd w:val="0"/>
        <w:spacing w:after="0" w:line="360" w:lineRule="auto"/>
        <w:jc w:val="both"/>
        <w:rPr>
          <w:rFonts w:ascii="Times New Roman" w:eastAsia="SimSun" w:hAnsi="Times New Roman"/>
          <w:kern w:val="1"/>
          <w:sz w:val="24"/>
          <w:szCs w:val="24"/>
          <w:lang w:eastAsia="hi-IN" w:bidi="hi-IN"/>
        </w:rPr>
      </w:pPr>
    </w:p>
    <w:p w:rsidR="00F92B99" w:rsidRPr="00C73DCE" w:rsidRDefault="00F92B99" w:rsidP="00F92B99">
      <w:pPr>
        <w:widowControl w:val="0"/>
        <w:suppressAutoHyphens/>
        <w:autoSpaceDE w:val="0"/>
        <w:autoSpaceDN w:val="0"/>
        <w:adjustRightInd w:val="0"/>
        <w:spacing w:after="0" w:line="360" w:lineRule="auto"/>
        <w:jc w:val="both"/>
        <w:rPr>
          <w:rFonts w:ascii="Arial" w:eastAsia="SimSun" w:hAnsi="Arial" w:cs="Arial"/>
          <w:kern w:val="1"/>
          <w:sz w:val="20"/>
          <w:szCs w:val="20"/>
          <w:lang w:eastAsia="hi-IN" w:bidi="hi-IN"/>
        </w:rPr>
      </w:pPr>
    </w:p>
    <w:p w:rsidR="00F92B99" w:rsidRPr="00C73DCE" w:rsidRDefault="00F92B99" w:rsidP="00F92B99">
      <w:pPr>
        <w:widowControl w:val="0"/>
        <w:suppressAutoHyphens/>
        <w:spacing w:after="120" w:line="240" w:lineRule="auto"/>
        <w:rPr>
          <w:rFonts w:ascii="Times New Roman" w:eastAsia="SimSun" w:hAnsi="Times New Roman" w:cs="Mangal"/>
          <w:b/>
          <w:bCs/>
          <w:kern w:val="1"/>
          <w:sz w:val="24"/>
          <w:szCs w:val="24"/>
          <w:lang w:eastAsia="hi-IN" w:bidi="hi-IN"/>
        </w:rPr>
      </w:pPr>
    </w:p>
    <w:p w:rsidR="00F92B99" w:rsidRDefault="00F92B99" w:rsidP="00F92B99">
      <w:pPr>
        <w:spacing w:after="0" w:line="240" w:lineRule="auto"/>
        <w:jc w:val="both"/>
        <w:rPr>
          <w:rFonts w:ascii="Times New Roman" w:eastAsia="Times New Roman" w:hAnsi="Times New Roman"/>
          <w:color w:val="000000"/>
          <w:sz w:val="24"/>
          <w:szCs w:val="24"/>
          <w:lang w:eastAsia="pl-PL"/>
        </w:rPr>
      </w:pPr>
    </w:p>
    <w:p w:rsidR="00F92B99" w:rsidRDefault="00F92B99" w:rsidP="00F92B99">
      <w:pPr>
        <w:spacing w:after="0" w:line="240" w:lineRule="auto"/>
        <w:jc w:val="both"/>
        <w:rPr>
          <w:rFonts w:ascii="Times New Roman" w:eastAsia="Times New Roman" w:hAnsi="Times New Roman"/>
          <w:color w:val="000000"/>
          <w:sz w:val="24"/>
          <w:szCs w:val="24"/>
          <w:lang w:eastAsia="pl-PL"/>
        </w:rPr>
      </w:pPr>
    </w:p>
    <w:p w:rsidR="00F92B99" w:rsidRDefault="00F92B99" w:rsidP="00F92B99"/>
    <w:p w:rsidR="0018000B" w:rsidRDefault="0018000B"/>
    <w:sectPr w:rsidR="0018000B" w:rsidSect="00F21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PalatinoLinotype-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7E87"/>
    <w:multiLevelType w:val="hybridMultilevel"/>
    <w:tmpl w:val="0000390C"/>
    <w:lvl w:ilvl="0" w:tplc="00000F3E">
      <w:start w:val="2"/>
      <w:numFmt w:val="decimal"/>
      <w:lvlText w:val="%1."/>
      <w:lvlJc w:val="left"/>
      <w:pPr>
        <w:tabs>
          <w:tab w:val="num" w:pos="720"/>
        </w:tabs>
        <w:ind w:left="720" w:hanging="360"/>
      </w:pPr>
    </w:lvl>
    <w:lvl w:ilvl="1" w:tplc="00000099">
      <w:start w:val="1"/>
      <w:numFmt w:val="decimal"/>
      <w:lvlText w:val="%2)"/>
      <w:lvlJc w:val="left"/>
      <w:pPr>
        <w:tabs>
          <w:tab w:val="num" w:pos="786"/>
        </w:tabs>
        <w:ind w:left="786" w:hanging="360"/>
      </w:pPr>
    </w:lvl>
    <w:lvl w:ilvl="2" w:tplc="00000124">
      <w:start w:val="1"/>
      <w:numFmt w:val="lowerLetter"/>
      <w:lvlText w:val="%3"/>
      <w:lvlJc w:val="left"/>
      <w:pPr>
        <w:tabs>
          <w:tab w:val="num" w:pos="2160"/>
        </w:tabs>
        <w:ind w:left="2160" w:hanging="360"/>
      </w:pPr>
    </w:lvl>
    <w:lvl w:ilvl="3" w:tplc="0000305E">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41035FDA"/>
    <w:multiLevelType w:val="hybridMultilevel"/>
    <w:tmpl w:val="A20413A2"/>
    <w:lvl w:ilvl="0" w:tplc="18804064">
      <w:start w:val="1"/>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2" w15:restartNumberingAfterBreak="0">
    <w:nsid w:val="654F5248"/>
    <w:multiLevelType w:val="hybridMultilevel"/>
    <w:tmpl w:val="7E2E3AC8"/>
    <w:lvl w:ilvl="0" w:tplc="EA12471C">
      <w:start w:val="1"/>
      <w:numFmt w:val="lowerLetter"/>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num w:numId="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9"/>
    <w:rsid w:val="0007566E"/>
    <w:rsid w:val="0018000B"/>
    <w:rsid w:val="005B17BA"/>
    <w:rsid w:val="005F4FBA"/>
    <w:rsid w:val="00943535"/>
    <w:rsid w:val="009E5E1F"/>
    <w:rsid w:val="00B75414"/>
    <w:rsid w:val="00D112A5"/>
    <w:rsid w:val="00F92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1D525-2F69-440B-B9B4-9061A502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B9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35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35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osieciny@inter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1254</Words>
  <Characters>7525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Neonet</dc:creator>
  <cp:lastModifiedBy>Ms Office</cp:lastModifiedBy>
  <cp:revision>12</cp:revision>
  <cp:lastPrinted>2017-10-13T07:16:00Z</cp:lastPrinted>
  <dcterms:created xsi:type="dcterms:W3CDTF">2017-10-10T07:55:00Z</dcterms:created>
  <dcterms:modified xsi:type="dcterms:W3CDTF">2017-10-19T11:55:00Z</dcterms:modified>
</cp:coreProperties>
</file>